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44" w:rsidRDefault="00120F44" w:rsidP="00120F44">
      <w:pPr>
        <w:ind w:left="4956" w:firstLine="984"/>
        <w:jc w:val="both"/>
        <w:rPr>
          <w:lang w:val="uk-UA"/>
        </w:rPr>
      </w:pPr>
      <w:r>
        <w:rPr>
          <w:lang w:val="uk-UA"/>
        </w:rPr>
        <w:t>Додаток</w:t>
      </w:r>
    </w:p>
    <w:p w:rsidR="00120F44" w:rsidRPr="00BF7F9F" w:rsidRDefault="00120F44" w:rsidP="00120F44">
      <w:pPr>
        <w:ind w:left="4956" w:firstLine="984"/>
        <w:jc w:val="both"/>
        <w:rPr>
          <w:lang w:val="uk-UA"/>
        </w:rPr>
      </w:pPr>
      <w:r w:rsidRPr="00BF7F9F">
        <w:rPr>
          <w:lang w:val="uk-UA"/>
        </w:rPr>
        <w:t xml:space="preserve">до рішення Виконавчого </w:t>
      </w:r>
    </w:p>
    <w:p w:rsidR="00120F44" w:rsidRPr="00BF7F9F" w:rsidRDefault="00120F44" w:rsidP="00120F44">
      <w:pPr>
        <w:ind w:left="4956" w:firstLine="984"/>
        <w:jc w:val="both"/>
        <w:rPr>
          <w:lang w:val="uk-UA"/>
        </w:rPr>
      </w:pPr>
      <w:r w:rsidRPr="00BF7F9F">
        <w:rPr>
          <w:lang w:val="uk-UA"/>
        </w:rPr>
        <w:t>комітету селищної ради</w:t>
      </w:r>
    </w:p>
    <w:p w:rsidR="00120F44" w:rsidRPr="00BF7F9F" w:rsidRDefault="000618CC" w:rsidP="00120F44">
      <w:pPr>
        <w:ind w:left="4956" w:firstLine="984"/>
        <w:jc w:val="both"/>
        <w:rPr>
          <w:sz w:val="28"/>
          <w:szCs w:val="28"/>
          <w:lang w:val="uk-UA"/>
        </w:rPr>
      </w:pPr>
      <w:r>
        <w:rPr>
          <w:lang w:val="uk-UA"/>
        </w:rPr>
        <w:t>30.01.2020</w:t>
      </w:r>
      <w:r w:rsidR="00120F44" w:rsidRPr="00BF7F9F">
        <w:rPr>
          <w:lang w:val="uk-UA"/>
        </w:rPr>
        <w:t xml:space="preserve"> №</w:t>
      </w:r>
      <w:r w:rsidR="00120F44" w:rsidRPr="00BF7F9F">
        <w:rPr>
          <w:sz w:val="28"/>
          <w:szCs w:val="28"/>
          <w:lang w:val="uk-UA"/>
        </w:rPr>
        <w:t xml:space="preserve"> </w:t>
      </w:r>
      <w:r w:rsidRPr="000618CC">
        <w:rPr>
          <w:lang w:val="uk-UA"/>
        </w:rPr>
        <w:t>27</w:t>
      </w:r>
    </w:p>
    <w:p w:rsidR="00120F44" w:rsidRPr="00BF7F9F" w:rsidRDefault="00120F44" w:rsidP="00120F44">
      <w:pPr>
        <w:ind w:left="4956" w:firstLine="984"/>
        <w:jc w:val="both"/>
        <w:rPr>
          <w:sz w:val="28"/>
          <w:szCs w:val="28"/>
          <w:lang w:val="uk-UA"/>
        </w:rPr>
      </w:pPr>
    </w:p>
    <w:p w:rsidR="00120F44" w:rsidRPr="00BF7F9F" w:rsidRDefault="00120F44" w:rsidP="00120F44">
      <w:pPr>
        <w:jc w:val="center"/>
        <w:rPr>
          <w:b/>
          <w:sz w:val="28"/>
          <w:szCs w:val="28"/>
          <w:lang w:val="uk-UA"/>
        </w:rPr>
      </w:pPr>
      <w:r w:rsidRPr="00BF7F9F">
        <w:rPr>
          <w:b/>
          <w:sz w:val="28"/>
          <w:szCs w:val="28"/>
          <w:lang w:val="uk-UA"/>
        </w:rPr>
        <w:t>П Л А Н</w:t>
      </w:r>
    </w:p>
    <w:p w:rsidR="00120F44" w:rsidRPr="00BF7F9F" w:rsidRDefault="00120F44" w:rsidP="00120F44">
      <w:pPr>
        <w:jc w:val="center"/>
        <w:rPr>
          <w:sz w:val="28"/>
          <w:szCs w:val="28"/>
          <w:lang w:val="uk-UA"/>
        </w:rPr>
      </w:pPr>
      <w:r w:rsidRPr="00BF7F9F">
        <w:rPr>
          <w:sz w:val="28"/>
          <w:szCs w:val="28"/>
          <w:lang w:val="uk-UA"/>
        </w:rPr>
        <w:t>роботи Виконавчого комітету Іларіонівської селищної  ради</w:t>
      </w:r>
    </w:p>
    <w:p w:rsidR="00120F44" w:rsidRPr="00BF7F9F" w:rsidRDefault="00120F44" w:rsidP="00120F44">
      <w:pPr>
        <w:jc w:val="center"/>
        <w:rPr>
          <w:sz w:val="28"/>
          <w:szCs w:val="28"/>
          <w:lang w:val="uk-UA"/>
        </w:rPr>
      </w:pPr>
      <w:r w:rsidRPr="00BF7F9F">
        <w:rPr>
          <w:sz w:val="28"/>
          <w:szCs w:val="28"/>
          <w:lang w:val="uk-UA"/>
        </w:rPr>
        <w:t>на І півріччя 2020 року</w:t>
      </w:r>
    </w:p>
    <w:p w:rsidR="00120F44" w:rsidRPr="00BF7F9F" w:rsidRDefault="00120F44" w:rsidP="00120F44">
      <w:pPr>
        <w:jc w:val="center"/>
        <w:rPr>
          <w:sz w:val="28"/>
          <w:szCs w:val="28"/>
          <w:lang w:val="uk-UA"/>
        </w:rPr>
      </w:pPr>
    </w:p>
    <w:p w:rsidR="00120F44" w:rsidRPr="000618CC" w:rsidRDefault="00120F44" w:rsidP="000618CC">
      <w:pPr>
        <w:jc w:val="center"/>
        <w:rPr>
          <w:sz w:val="28"/>
          <w:szCs w:val="28"/>
          <w:lang w:val="uk-UA"/>
        </w:rPr>
      </w:pPr>
      <w:r w:rsidRPr="00BF7F9F">
        <w:rPr>
          <w:b/>
          <w:bCs/>
          <w:sz w:val="28"/>
          <w:szCs w:val="28"/>
          <w:lang w:val="uk-UA"/>
        </w:rPr>
        <w:t>І. ЗАСІДАННЯ ВИКОНАВЧОГО КОМІТЕТУ</w:t>
      </w:r>
    </w:p>
    <w:tbl>
      <w:tblPr>
        <w:tblStyle w:val="a5"/>
        <w:tblpPr w:leftFromText="180" w:rightFromText="180" w:vertAnchor="page" w:horzAnchor="margin" w:tblpY="4121"/>
        <w:tblW w:w="10031" w:type="dxa"/>
        <w:tblLayout w:type="fixed"/>
        <w:tblLook w:val="01E0"/>
      </w:tblPr>
      <w:tblGrid>
        <w:gridCol w:w="534"/>
        <w:gridCol w:w="4961"/>
        <w:gridCol w:w="1843"/>
        <w:gridCol w:w="2693"/>
      </w:tblGrid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Зміст питання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Термін</w:t>
            </w:r>
          </w:p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120F44" w:rsidRPr="00BF7F9F" w:rsidTr="000618C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4</w:t>
            </w: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затвердження плану роботи Виконавчого комітету на   І півріччя 2020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 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 xml:space="preserve">Керуючий справами (секретар) виконкому </w:t>
            </w: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 виконання бюджету селищної ради за 2019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Начальник відділу бюджету, планування, економічного розвитку та інвестицій</w:t>
            </w:r>
          </w:p>
        </w:tc>
      </w:tr>
      <w:tr w:rsidR="00120F44" w:rsidRPr="00BF7F9F" w:rsidTr="000618CC">
        <w:trPr>
          <w:trHeight w:val="14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4" w:rsidRPr="00BF7F9F" w:rsidRDefault="00627392" w:rsidP="00120F44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 3</w:t>
            </w:r>
          </w:p>
          <w:p w:rsidR="00120F44" w:rsidRPr="00BF7F9F" w:rsidRDefault="00120F44" w:rsidP="00120F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4" w:rsidRPr="00BF7F9F" w:rsidRDefault="00120F44" w:rsidP="00627392">
            <w:pPr>
              <w:jc w:val="both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Про </w:t>
            </w:r>
            <w:r w:rsidR="00627392" w:rsidRPr="00BF7F9F">
              <w:rPr>
                <w:sz w:val="28"/>
                <w:szCs w:val="28"/>
                <w:lang w:val="uk-UA"/>
              </w:rPr>
              <w:t xml:space="preserve">погодження звітів про виконання діючих програм на території </w:t>
            </w:r>
            <w:r w:rsidRPr="00BF7F9F">
              <w:rPr>
                <w:sz w:val="28"/>
                <w:szCs w:val="28"/>
                <w:lang w:val="uk-UA"/>
              </w:rPr>
              <w:t xml:space="preserve"> Іларіонівської селищної ради на 2019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4" w:rsidRPr="00BF7F9F" w:rsidRDefault="00120F44" w:rsidP="00627392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Начальник</w:t>
            </w:r>
            <w:r w:rsidR="00627392" w:rsidRPr="00BF7F9F">
              <w:rPr>
                <w:lang w:val="uk-UA"/>
              </w:rPr>
              <w:t>и</w:t>
            </w:r>
            <w:r w:rsidRPr="00BF7F9F">
              <w:rPr>
                <w:lang w:val="uk-UA"/>
              </w:rPr>
              <w:t xml:space="preserve"> відділ</w:t>
            </w:r>
            <w:r w:rsidR="00627392" w:rsidRPr="00BF7F9F">
              <w:rPr>
                <w:lang w:val="uk-UA"/>
              </w:rPr>
              <w:t>ів, служб; заступники селищного голови</w:t>
            </w:r>
          </w:p>
        </w:tc>
      </w:tr>
      <w:tr w:rsidR="00627392" w:rsidRPr="00BF7F9F" w:rsidTr="000618CC">
        <w:trPr>
          <w:trHeight w:val="7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92" w:rsidRPr="00BF7F9F" w:rsidRDefault="00627392" w:rsidP="00120F44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92" w:rsidRPr="00BE4BB0" w:rsidRDefault="00627392" w:rsidP="00BE4BB0">
            <w:pPr>
              <w:jc w:val="both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затвердження плану роботи старости на 2020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92" w:rsidRPr="00BF7F9F" w:rsidRDefault="00627392" w:rsidP="00627392">
            <w:pPr>
              <w:jc w:val="center"/>
              <w:rPr>
                <w:lang w:val="uk-UA"/>
              </w:rPr>
            </w:pPr>
            <w:proofErr w:type="spellStart"/>
            <w:r w:rsidRPr="00BF7F9F">
              <w:rPr>
                <w:lang w:val="uk-UA"/>
              </w:rPr>
              <w:t>в.о</w:t>
            </w:r>
            <w:proofErr w:type="spellEnd"/>
            <w:r w:rsidRPr="00BF7F9F">
              <w:rPr>
                <w:lang w:val="uk-UA"/>
              </w:rPr>
              <w:t>. старости</w:t>
            </w: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rPr>
                <w:lang w:val="uk-UA"/>
              </w:rPr>
            </w:pP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4" w:rsidRPr="00BF7F9F" w:rsidRDefault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5</w:t>
            </w:r>
          </w:p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627392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Про стан </w:t>
            </w:r>
            <w:r w:rsidR="00627392" w:rsidRPr="00BF7F9F">
              <w:rPr>
                <w:sz w:val="28"/>
                <w:szCs w:val="28"/>
                <w:lang w:val="uk-UA"/>
              </w:rPr>
              <w:t>роботи з сім’ями, які опинилися</w:t>
            </w:r>
            <w:r w:rsidRPr="00BF7F9F">
              <w:rPr>
                <w:sz w:val="28"/>
                <w:szCs w:val="28"/>
                <w:lang w:val="uk-UA"/>
              </w:rPr>
              <w:t xml:space="preserve"> в скрутних життєвих обставинах.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CC" w:rsidRDefault="00120F44" w:rsidP="00120F44">
            <w:pPr>
              <w:jc w:val="center"/>
              <w:rPr>
                <w:lang w:val="uk-UA"/>
              </w:rPr>
            </w:pPr>
            <w:proofErr w:type="spellStart"/>
            <w:r w:rsidRPr="00BF7F9F">
              <w:rPr>
                <w:lang w:val="uk-UA"/>
              </w:rPr>
              <w:t>нач</w:t>
            </w:r>
            <w:proofErr w:type="spellEnd"/>
            <w:r w:rsidRPr="00BF7F9F">
              <w:rPr>
                <w:lang w:val="uk-UA"/>
              </w:rPr>
              <w:t>. відділу соціального захисту населення</w:t>
            </w:r>
            <w:r w:rsidR="000618CC">
              <w:rPr>
                <w:lang w:val="uk-UA"/>
              </w:rPr>
              <w:t xml:space="preserve">, </w:t>
            </w:r>
          </w:p>
          <w:p w:rsidR="00120F44" w:rsidRPr="00BF7F9F" w:rsidRDefault="000618CC" w:rsidP="00120F4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нач</w:t>
            </w:r>
            <w:proofErr w:type="spellEnd"/>
            <w:r>
              <w:rPr>
                <w:lang w:val="uk-UA"/>
              </w:rPr>
              <w:t>. Служби у справах дітей</w:t>
            </w: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Про санітарний стан та благоустрій населених пунктів селищної ради.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заст. селищного голови</w:t>
            </w: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 виконання бюджету селищної ради за І квартал 2020 року.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Начальник відділу бюджету, планування, економічного розвитку та інвестицій</w:t>
            </w: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627392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Про </w:t>
            </w:r>
            <w:r w:rsidR="00627392" w:rsidRPr="00BF7F9F">
              <w:rPr>
                <w:sz w:val="28"/>
                <w:szCs w:val="28"/>
                <w:lang w:val="uk-UA"/>
              </w:rPr>
              <w:t>організацію</w:t>
            </w:r>
            <w:r w:rsidRPr="00BF7F9F">
              <w:rPr>
                <w:sz w:val="28"/>
                <w:szCs w:val="28"/>
                <w:lang w:val="uk-UA"/>
              </w:rPr>
              <w:t xml:space="preserve"> проведення свята 9 Травня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 xml:space="preserve">заст. селищного голови, </w:t>
            </w:r>
            <w:proofErr w:type="spellStart"/>
            <w:r w:rsidRPr="00BF7F9F">
              <w:rPr>
                <w:lang w:val="uk-UA"/>
              </w:rPr>
              <w:t>нач</w:t>
            </w:r>
            <w:proofErr w:type="spellEnd"/>
            <w:r w:rsidRPr="00BF7F9F">
              <w:rPr>
                <w:lang w:val="uk-UA"/>
              </w:rPr>
              <w:t xml:space="preserve">. відділу освіти, </w:t>
            </w:r>
            <w:proofErr w:type="spellStart"/>
            <w:r w:rsidRPr="00BF7F9F">
              <w:rPr>
                <w:lang w:val="uk-UA"/>
              </w:rPr>
              <w:t>нач</w:t>
            </w:r>
            <w:proofErr w:type="spellEnd"/>
            <w:r w:rsidRPr="00BF7F9F">
              <w:rPr>
                <w:lang w:val="uk-UA"/>
              </w:rPr>
              <w:t xml:space="preserve">. відділу культури, молоді та спорту </w:t>
            </w:r>
          </w:p>
        </w:tc>
      </w:tr>
      <w:tr w:rsidR="00627392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9</w:t>
            </w:r>
          </w:p>
          <w:p w:rsidR="00627392" w:rsidRPr="00BF7F9F" w:rsidRDefault="00627392" w:rsidP="006273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627392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планування оздоровлення дітей влітку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627392">
            <w:pPr>
              <w:jc w:val="center"/>
              <w:rPr>
                <w:lang w:val="uk-UA"/>
              </w:rPr>
            </w:pPr>
            <w:proofErr w:type="spellStart"/>
            <w:r w:rsidRPr="00BF7F9F">
              <w:rPr>
                <w:lang w:val="uk-UA"/>
              </w:rPr>
              <w:t>нач</w:t>
            </w:r>
            <w:proofErr w:type="spellEnd"/>
            <w:r w:rsidRPr="00BF7F9F">
              <w:rPr>
                <w:lang w:val="uk-UA"/>
              </w:rPr>
              <w:t xml:space="preserve">. відділу освіти  </w:t>
            </w:r>
            <w:proofErr w:type="spellStart"/>
            <w:r w:rsidRPr="00BF7F9F">
              <w:rPr>
                <w:lang w:val="uk-UA"/>
              </w:rPr>
              <w:t>нач</w:t>
            </w:r>
            <w:proofErr w:type="spellEnd"/>
            <w:r w:rsidRPr="00BF7F9F">
              <w:rPr>
                <w:lang w:val="uk-UA"/>
              </w:rPr>
              <w:t xml:space="preserve">. відділу соц. захисту населення </w:t>
            </w:r>
          </w:p>
        </w:tc>
      </w:tr>
      <w:tr w:rsidR="00627392" w:rsidRPr="00BF7F9F" w:rsidTr="000618CC">
        <w:trPr>
          <w:trHeight w:val="1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E91483" w:rsidP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627392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Про роботу </w:t>
            </w:r>
            <w:r w:rsidRPr="00BF7F9F">
              <w:rPr>
                <w:rStyle w:val="a8"/>
                <w:b w:val="0"/>
                <w:sz w:val="28"/>
                <w:szCs w:val="28"/>
                <w:bdr w:val="none" w:sz="0" w:space="0" w:color="auto" w:frame="1"/>
                <w:lang w:val="uk-UA"/>
              </w:rPr>
              <w:t>старшого дільничного офіцера поліції</w:t>
            </w:r>
            <w:r w:rsidRPr="00BF7F9F">
              <w:rPr>
                <w:rStyle w:val="a8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BF7F9F">
              <w:rPr>
                <w:sz w:val="28"/>
                <w:szCs w:val="28"/>
                <w:lang w:val="uk-UA"/>
              </w:rPr>
              <w:t>та стан профілактичної роботи серед громадян, схильних до правопорушень.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627392">
            <w:pPr>
              <w:jc w:val="center"/>
              <w:rPr>
                <w:b/>
                <w:lang w:val="uk-UA"/>
              </w:rPr>
            </w:pPr>
            <w:r w:rsidRPr="00BF7F9F">
              <w:rPr>
                <w:rStyle w:val="a8"/>
                <w:b w:val="0"/>
                <w:szCs w:val="28"/>
                <w:bdr w:val="none" w:sz="0" w:space="0" w:color="auto" w:frame="1"/>
                <w:lang w:val="uk-UA"/>
              </w:rPr>
              <w:t>старший дільничний офіцер поліції</w:t>
            </w:r>
          </w:p>
        </w:tc>
      </w:tr>
      <w:tr w:rsidR="00F05291" w:rsidRPr="00BF7F9F" w:rsidTr="000618CC">
        <w:trPr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91" w:rsidRPr="00BF7F9F" w:rsidRDefault="00E91483" w:rsidP="00F05291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91" w:rsidRPr="00BF7F9F" w:rsidRDefault="00F05291" w:rsidP="00F05291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роботу  адміністративної комісії при виконавчому комітеті Іларіонівської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91" w:rsidRPr="00BF7F9F" w:rsidRDefault="00F05291" w:rsidP="00F05291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91" w:rsidRPr="00BF7F9F" w:rsidRDefault="00F05291" w:rsidP="00F05291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заст. селищного голови</w:t>
            </w:r>
          </w:p>
        </w:tc>
      </w:tr>
      <w:tr w:rsidR="00E91483" w:rsidRPr="00BF7F9F" w:rsidTr="000618CC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E91483" w:rsidP="00F05291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6869FD" w:rsidP="00F052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стан захворюваності населення громади на туберкульоз, СНІД. Заходи забезпечення медичної допомоги населенню від інфекційних хвороб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6869FD" w:rsidP="00F052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6869FD" w:rsidP="00F052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КНП «ЦПМД»</w:t>
            </w:r>
          </w:p>
        </w:tc>
      </w:tr>
      <w:tr w:rsidR="00627392" w:rsidRPr="00BF7F9F" w:rsidTr="000618CC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E91483" w:rsidP="00E91483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F05291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підготовку</w:t>
            </w:r>
            <w:r w:rsidR="00F05291" w:rsidRPr="00BF7F9F">
              <w:rPr>
                <w:sz w:val="28"/>
                <w:szCs w:val="28"/>
                <w:lang w:val="uk-UA"/>
              </w:rPr>
              <w:t xml:space="preserve"> до </w:t>
            </w:r>
            <w:r w:rsidRPr="00BF7F9F">
              <w:rPr>
                <w:sz w:val="28"/>
                <w:szCs w:val="28"/>
                <w:lang w:val="uk-UA"/>
              </w:rPr>
              <w:t xml:space="preserve">роботи </w:t>
            </w:r>
            <w:r w:rsidR="00F05291" w:rsidRPr="00BF7F9F">
              <w:rPr>
                <w:sz w:val="28"/>
                <w:szCs w:val="28"/>
                <w:lang w:val="uk-UA"/>
              </w:rPr>
              <w:t xml:space="preserve">закладів освіти, об’єктів житлово-комунального господарства та соціальної сфери </w:t>
            </w:r>
            <w:r w:rsidRPr="00BF7F9F">
              <w:rPr>
                <w:sz w:val="28"/>
                <w:szCs w:val="28"/>
                <w:lang w:val="uk-UA"/>
              </w:rPr>
              <w:t>в осінньо-зимовий період  2020-2021 рр.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627392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 xml:space="preserve">заст. селищного голови </w:t>
            </w:r>
          </w:p>
        </w:tc>
      </w:tr>
    </w:tbl>
    <w:tbl>
      <w:tblPr>
        <w:tblStyle w:val="a5"/>
        <w:tblW w:w="10031" w:type="dxa"/>
        <w:tblLook w:val="04A0"/>
      </w:tblPr>
      <w:tblGrid>
        <w:gridCol w:w="534"/>
        <w:gridCol w:w="4961"/>
        <w:gridCol w:w="1559"/>
        <w:gridCol w:w="2977"/>
      </w:tblGrid>
      <w:tr w:rsidR="00120F44" w:rsidRPr="00BF7F9F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E91483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</w:t>
            </w:r>
            <w:r w:rsidR="00E91483" w:rsidRPr="00BF7F9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надання одноразової грошової допомоги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jc w:val="center"/>
              <w:rPr>
                <w:lang w:val="uk-UA"/>
              </w:rPr>
            </w:pPr>
            <w:proofErr w:type="spellStart"/>
            <w:r w:rsidRPr="00BF7F9F">
              <w:rPr>
                <w:lang w:val="uk-UA"/>
              </w:rPr>
              <w:t>нач</w:t>
            </w:r>
            <w:proofErr w:type="spellEnd"/>
            <w:r w:rsidRPr="00BF7F9F">
              <w:rPr>
                <w:lang w:val="uk-UA"/>
              </w:rPr>
              <w:t xml:space="preserve">. відділу соціального захисту населення </w:t>
            </w:r>
          </w:p>
        </w:tc>
      </w:tr>
      <w:tr w:rsidR="00120F44" w:rsidRPr="00BF7F9F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E91483" w:rsidP="00E91483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розгляд житлових питань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spacing w:after="111"/>
              <w:rPr>
                <w:lang w:val="uk-UA"/>
              </w:rPr>
            </w:pPr>
            <w:proofErr w:type="spellStart"/>
            <w:r w:rsidRPr="00BF7F9F">
              <w:rPr>
                <w:lang w:val="uk-UA"/>
              </w:rPr>
              <w:t>нач</w:t>
            </w:r>
            <w:proofErr w:type="spellEnd"/>
            <w:r w:rsidRPr="00BF7F9F">
              <w:rPr>
                <w:lang w:val="uk-UA"/>
              </w:rPr>
              <w:t>. відділу організаційної роботи, діловодства та контролю</w:t>
            </w:r>
          </w:p>
        </w:tc>
      </w:tr>
      <w:tr w:rsidR="00E91483" w:rsidRPr="00BF7F9F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E91483" w:rsidP="00E91483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E91483" w:rsidP="00E91483">
            <w:pPr>
              <w:pStyle w:val="HTML"/>
              <w:rPr>
                <w:rFonts w:ascii="Times New Roman" w:hAnsi="Times New Roman" w:cs="Times New Roman"/>
                <w:sz w:val="28"/>
                <w:lang w:val="uk-UA"/>
              </w:rPr>
            </w:pPr>
            <w:r w:rsidRPr="00BF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присвоєння, зміну адреси </w:t>
            </w:r>
            <w:r w:rsidRPr="00BF7F9F">
              <w:rPr>
                <w:rFonts w:ascii="Times New Roman" w:hAnsi="Times New Roman" w:cs="Times New Roman"/>
                <w:sz w:val="28"/>
                <w:lang w:val="uk-UA"/>
              </w:rPr>
              <w:t xml:space="preserve">об’єктам нерухомого майна </w:t>
            </w:r>
          </w:p>
          <w:p w:rsidR="00E91483" w:rsidRPr="00BF7F9F" w:rsidRDefault="00E91483" w:rsidP="00E91483">
            <w:pPr>
              <w:pStyle w:val="HTML"/>
              <w:rPr>
                <w:rFonts w:ascii="Times New Roman" w:hAnsi="Times New Roman" w:cs="Times New Roman"/>
                <w:sz w:val="28"/>
                <w:lang w:val="uk-UA"/>
              </w:rPr>
            </w:pPr>
            <w:r w:rsidRPr="00BF7F9F">
              <w:rPr>
                <w:rFonts w:ascii="Times New Roman" w:hAnsi="Times New Roman" w:cs="Times New Roman"/>
                <w:sz w:val="28"/>
                <w:lang w:val="uk-UA"/>
              </w:rPr>
              <w:t xml:space="preserve">на території селищної ради </w:t>
            </w:r>
          </w:p>
          <w:p w:rsidR="00E91483" w:rsidRPr="00BF7F9F" w:rsidRDefault="00E91483">
            <w:pPr>
              <w:spacing w:after="111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E91483" w:rsidP="001E7BA0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E91483">
            <w:pPr>
              <w:spacing w:after="111"/>
              <w:rPr>
                <w:lang w:val="uk-UA"/>
              </w:rPr>
            </w:pPr>
            <w:r w:rsidRPr="00BF7F9F">
              <w:rPr>
                <w:lang w:val="uk-UA"/>
              </w:rPr>
              <w:t>Начальник відділу архітектури, будівництва, земельних відносин та житлово-комунального господарства</w:t>
            </w:r>
          </w:p>
        </w:tc>
      </w:tr>
    </w:tbl>
    <w:p w:rsidR="00120F44" w:rsidRPr="000618CC" w:rsidRDefault="00120F44" w:rsidP="00866A0C">
      <w:pPr>
        <w:shd w:val="clear" w:color="auto" w:fill="FFFFFF"/>
        <w:spacing w:after="111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F7F9F">
        <w:rPr>
          <w:color w:val="333333"/>
          <w:sz w:val="28"/>
          <w:szCs w:val="28"/>
          <w:lang w:val="uk-UA"/>
        </w:rPr>
        <w:t> 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II. ПІДГОТОВКА ПРОЕКТІВ РОЗПОРЯДЖЕНЬ</w:t>
      </w:r>
    </w:p>
    <w:p w:rsidR="00120F44" w:rsidRPr="000618CC" w:rsidRDefault="00120F44" w:rsidP="00120F44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 xml:space="preserve"> СЕЛИЩНОГО ГОЛОВИ</w:t>
      </w:r>
    </w:p>
    <w:tbl>
      <w:tblPr>
        <w:tblStyle w:val="a5"/>
        <w:tblW w:w="10031" w:type="dxa"/>
        <w:tblLayout w:type="fixed"/>
        <w:tblLook w:val="0480"/>
      </w:tblPr>
      <w:tblGrid>
        <w:gridCol w:w="534"/>
        <w:gridCol w:w="4961"/>
        <w:gridCol w:w="1559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З основної 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З особового складу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надання щорічних оплачуваних відпусток та відпусток у зв’язку з навчанням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надання короткострокових відряджень працівникам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З адміністративно-господарських питань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</w:tbl>
    <w:p w:rsidR="00120F44" w:rsidRPr="000618CC" w:rsidRDefault="00E91483" w:rsidP="00E9148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ІІІ</w:t>
      </w:r>
      <w:r w:rsidR="00866A0C">
        <w:rPr>
          <w:b/>
          <w:bCs/>
          <w:color w:val="000000" w:themeColor="text1"/>
          <w:sz w:val="28"/>
          <w:szCs w:val="28"/>
          <w:lang w:val="uk-UA"/>
        </w:rPr>
        <w:t xml:space="preserve">. ВИВЧЕННЯ РОБОТИ 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К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ОМУНАЛЬНИХ</w:t>
      </w:r>
      <w:r w:rsidR="00866A0C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ПІДПРИЄМСТВ, УСТАНОВ СЕЛИЩНОЇ РАДИ</w:t>
      </w:r>
      <w:r w:rsidR="00866A0C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(У МЕЖАХ НАДАНИХ ПОВНОВАЖЕНЬ)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961"/>
        <w:gridCol w:w="1559"/>
        <w:gridCol w:w="2977"/>
      </w:tblGrid>
      <w:tr w:rsidR="00120F44" w:rsidRPr="000618CC" w:rsidTr="0000293E">
        <w:trPr>
          <w:trHeight w:val="11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роботу комунальних дошкільних навчальних закладів (ДНЗ) та шкіл ОТГ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0618CC" w:rsidRDefault="00120F44" w:rsidP="00E9148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Один раз на </w:t>
            </w:r>
          </w:p>
          <w:p w:rsidR="00120F44" w:rsidRPr="000618CC" w:rsidRDefault="00120F44" w:rsidP="00E91483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0618CC" w:rsidP="00120F44">
            <w:pPr>
              <w:spacing w:after="111"/>
              <w:rPr>
                <w:color w:val="000000" w:themeColor="text1"/>
                <w:lang w:val="uk-UA"/>
              </w:rPr>
            </w:pPr>
            <w:proofErr w:type="spellStart"/>
            <w:r>
              <w:rPr>
                <w:lang w:val="uk-UA"/>
              </w:rPr>
              <w:t>Н</w:t>
            </w:r>
            <w:r w:rsidRPr="00BF7F9F">
              <w:rPr>
                <w:lang w:val="uk-UA"/>
              </w:rPr>
              <w:t>ач</w:t>
            </w:r>
            <w:proofErr w:type="spellEnd"/>
            <w:r w:rsidRPr="00BF7F9F">
              <w:rPr>
                <w:lang w:val="uk-UA"/>
              </w:rPr>
              <w:t xml:space="preserve">. відділу освіти  </w:t>
            </w:r>
          </w:p>
        </w:tc>
      </w:tr>
    </w:tbl>
    <w:p w:rsidR="00120F44" w:rsidRPr="000618CC" w:rsidRDefault="00120F44" w:rsidP="00120F44">
      <w:pPr>
        <w:shd w:val="clear" w:color="auto" w:fill="FFFFFF"/>
        <w:spacing w:after="111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120F44" w:rsidRPr="000618CC" w:rsidRDefault="00E91483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V. КОНТРОЛЬ ЗА ВИКОНАННЯМ ДОКУМЕНТІВ:</w:t>
      </w:r>
    </w:p>
    <w:p w:rsidR="00120F44" w:rsidRPr="000618CC" w:rsidRDefault="00E91483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V. І. Закон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и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 xml:space="preserve"> України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961"/>
        <w:gridCol w:w="1559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службу в органах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місцеве самоврядування в Україні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доступ до публічної інформації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захист персональних даних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rPr>
          <w:trHeight w:val="1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деяких законодавчих актів України щодо посилення відповідальності за порушення законодавства про захист персональних даних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rPr>
          <w:trHeight w:val="9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звернення громадян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засади запобігання і протидії корупції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:rsidR="00120F44" w:rsidRPr="000618CC" w:rsidRDefault="00E91483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V. ІІ. Указ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и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 xml:space="preserve"> (розпоряджен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ня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, доручен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ня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) Президента України</w:t>
      </w:r>
    </w:p>
    <w:tbl>
      <w:tblPr>
        <w:tblStyle w:val="a5"/>
        <w:tblW w:w="10031" w:type="dxa"/>
        <w:tblLayout w:type="fixed"/>
        <w:tblLook w:val="0600"/>
      </w:tblPr>
      <w:tblGrid>
        <w:gridCol w:w="534"/>
        <w:gridCol w:w="4961"/>
        <w:gridCol w:w="1559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Заступники селищного голови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заходи щодо врегулювання цін/тарифів на житлово-комунальні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</w:tbl>
    <w:p w:rsidR="00120F44" w:rsidRPr="000618CC" w:rsidRDefault="00E91483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 xml:space="preserve">V. ІІІ.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Р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ішен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ня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 xml:space="preserve"> селищної ради</w:t>
      </w:r>
    </w:p>
    <w:tbl>
      <w:tblPr>
        <w:tblStyle w:val="a5"/>
        <w:tblW w:w="10031" w:type="dxa"/>
        <w:tblLook w:val="0600"/>
      </w:tblPr>
      <w:tblGrid>
        <w:gridCol w:w="534"/>
        <w:gridCol w:w="4914"/>
        <w:gridCol w:w="1606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виконання цільових Програм селищної ради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виконання рішень селищної ради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CC" w:rsidRDefault="00120F44" w:rsidP="000618CC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</w:t>
            </w:r>
          </w:p>
          <w:p w:rsidR="00120F44" w:rsidRPr="000618CC" w:rsidRDefault="00120F44" w:rsidP="000618CC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селищної ради</w:t>
            </w:r>
          </w:p>
        </w:tc>
      </w:tr>
    </w:tbl>
    <w:p w:rsidR="00120F44" w:rsidRPr="000618CC" w:rsidRDefault="00120F44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</w:t>
      </w:r>
      <w:r w:rsidRPr="000618CC">
        <w:rPr>
          <w:color w:val="000000" w:themeColor="text1"/>
          <w:sz w:val="28"/>
          <w:szCs w:val="28"/>
          <w:lang w:val="uk-UA"/>
        </w:rPr>
        <w:t xml:space="preserve">.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ОРГАНІЗАЦІЙНА РОБОТА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961"/>
        <w:gridCol w:w="1559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Проведення засідань постійно діючих комісій при Виконкомі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Підготовка до засідань сесій та виконавчого комітету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Підготовка та проведення масових</w:t>
            </w:r>
            <w:r w:rsidR="00BF7F9F"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заходів відповідно до державних, календарних та професійних свят.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</w:tbl>
    <w:p w:rsidR="00120F44" w:rsidRPr="000618CC" w:rsidRDefault="00120F44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lastRenderedPageBreak/>
        <w:t>VІ. РОБОТА З КАДРАМИ</w:t>
      </w:r>
    </w:p>
    <w:tbl>
      <w:tblPr>
        <w:tblStyle w:val="a5"/>
        <w:tblW w:w="10031" w:type="dxa"/>
        <w:tblLook w:val="04A0"/>
      </w:tblPr>
      <w:tblGrid>
        <w:gridCol w:w="534"/>
        <w:gridCol w:w="4914"/>
        <w:gridCol w:w="1606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Участь посадових осіб місцевого самоврядування Іларіонівської селищної ради в тематичних семінарах, навчаннях.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Навчання працівників апарату виконкому селищної ради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:rsidR="00120F44" w:rsidRPr="000618CC" w:rsidRDefault="00120F44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VІІ. НАРАДИ ТА УЧАСТЬ У РАЙОННИХ ЗАХОДАХ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819"/>
        <w:gridCol w:w="1701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Участь у нарадах при районній державній адміністрації, районній раді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 w:rsidP="00BF7F9F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Проведення нарад </w:t>
            </w:r>
            <w:r w:rsidR="00BF7F9F"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з керівниками </w:t>
            </w: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 закладів освіти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BF7F9F" w:rsidP="00BF7F9F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Один раз на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Апаратні наради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перший вівторок 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BF7F9F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9F" w:rsidRPr="000618CC" w:rsidRDefault="00BF7F9F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9F" w:rsidRPr="000618CC" w:rsidRDefault="00BF7F9F" w:rsidP="00BF7F9F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Наради селищного  голови з керівниками комунальної служби, медицини, культури, спорту ОТГ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9F" w:rsidRPr="000618CC" w:rsidRDefault="00BF7F9F" w:rsidP="001E7BA0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Один раз на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9F" w:rsidRPr="000618CC" w:rsidRDefault="00BF7F9F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Селищний голова, заступники голови виконкому</w:t>
            </w:r>
          </w:p>
        </w:tc>
      </w:tr>
    </w:tbl>
    <w:p w:rsidR="00120F44" w:rsidRPr="000618CC" w:rsidRDefault="00120F44" w:rsidP="00120F44">
      <w:pPr>
        <w:pStyle w:val="a4"/>
        <w:shd w:val="clear" w:color="auto" w:fill="FFFFFF"/>
        <w:spacing w:before="0" w:beforeAutospacing="0" w:after="111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120F44" w:rsidRPr="000618CC" w:rsidRDefault="00BF7F9F" w:rsidP="00120F44">
      <w:pPr>
        <w:pStyle w:val="a4"/>
        <w:shd w:val="clear" w:color="auto" w:fill="FFFFFF"/>
        <w:spacing w:before="0" w:beforeAutospacing="0" w:after="111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. УЧАСТЬ У ПІДГОТОВЦІ ТА ПРОВЕДЕННІ МАСОВИХ ЗАХОДІВ, УРОЧИСТОСТЕЙ ТОЩО</w:t>
      </w:r>
      <w:r w:rsidR="00120F44" w:rsidRPr="000618CC">
        <w:rPr>
          <w:color w:val="000000" w:themeColor="text1"/>
          <w:sz w:val="28"/>
          <w:szCs w:val="28"/>
          <w:lang w:val="uk-UA"/>
        </w:rPr>
        <w:t xml:space="preserve">  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ВІДПОВІДНО ДО КАЛЕНДАРНИХ ДЕРЖАВНИХ ТА ПРОФЕСІЙНИХ СВЯТ УКРАЇНИ</w:t>
      </w:r>
    </w:p>
    <w:tbl>
      <w:tblPr>
        <w:tblStyle w:val="a5"/>
        <w:tblW w:w="10031" w:type="dxa"/>
        <w:tblLook w:val="04A0"/>
      </w:tblPr>
      <w:tblGrid>
        <w:gridCol w:w="415"/>
        <w:gridCol w:w="3256"/>
        <w:gridCol w:w="6360"/>
      </w:tblGrid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 січня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rStyle w:val="summary"/>
                <w:color w:val="000000" w:themeColor="text1"/>
                <w:sz w:val="28"/>
                <w:szCs w:val="28"/>
                <w:lang w:val="uk-UA"/>
              </w:rPr>
              <w:t>Новий рік</w:t>
            </w:r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 січня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20390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hyperlink r:id="rId4" w:history="1">
              <w:r w:rsidR="00120F44" w:rsidRPr="000618CC">
                <w:rPr>
                  <w:rStyle w:val="a3"/>
                  <w:color w:val="000000" w:themeColor="text1"/>
                  <w:sz w:val="28"/>
                  <w:szCs w:val="28"/>
                  <w:u w:val="none"/>
                  <w:lang w:val="uk-UA"/>
                </w:rPr>
                <w:t>Різдво Христове</w:t>
              </w:r>
            </w:hyperlink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BF7F9F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24 лютого-01 березня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rStyle w:val="summary"/>
                <w:color w:val="000000" w:themeColor="text1"/>
                <w:sz w:val="28"/>
                <w:szCs w:val="28"/>
                <w:lang w:val="uk-UA"/>
              </w:rPr>
              <w:t>Масляна</w:t>
            </w:r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8 травня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rStyle w:val="summary"/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rStyle w:val="summary"/>
                <w:color w:val="000000" w:themeColor="text1"/>
                <w:sz w:val="28"/>
                <w:szCs w:val="28"/>
                <w:lang w:val="uk-UA"/>
              </w:rPr>
              <w:t>День Примирення</w:t>
            </w:r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BF7F9F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09</w:t>
            </w:r>
            <w:r w:rsidR="00120F44"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 травня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rStyle w:val="summary"/>
                <w:color w:val="000000" w:themeColor="text1"/>
                <w:sz w:val="28"/>
                <w:szCs w:val="28"/>
                <w:lang w:val="uk-UA"/>
              </w:rPr>
              <w:t>День Перемоги</w:t>
            </w:r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 w:rsidP="00BF7F9F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BF7F9F" w:rsidRPr="000618CC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 травня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20390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hyperlink r:id="rId5" w:history="1">
              <w:r w:rsidR="00120F44" w:rsidRPr="000618CC">
                <w:rPr>
                  <w:rStyle w:val="a3"/>
                  <w:color w:val="000000" w:themeColor="text1"/>
                  <w:sz w:val="28"/>
                  <w:szCs w:val="28"/>
                  <w:u w:val="none"/>
                  <w:lang w:val="uk-UA"/>
                </w:rPr>
                <w:t>День Матері</w:t>
              </w:r>
            </w:hyperlink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28 червня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20390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hyperlink r:id="rId6" w:history="1">
              <w:r w:rsidR="00120F44" w:rsidRPr="000618CC">
                <w:rPr>
                  <w:rStyle w:val="a3"/>
                  <w:color w:val="000000" w:themeColor="text1"/>
                  <w:sz w:val="28"/>
                  <w:szCs w:val="28"/>
                  <w:u w:val="none"/>
                  <w:lang w:val="uk-UA"/>
                </w:rPr>
                <w:t>День Конституції</w:t>
              </w:r>
            </w:hyperlink>
          </w:p>
        </w:tc>
      </w:tr>
    </w:tbl>
    <w:p w:rsidR="00120F44" w:rsidRDefault="00120F44" w:rsidP="00120F44">
      <w:pPr>
        <w:jc w:val="center"/>
        <w:rPr>
          <w:color w:val="000000" w:themeColor="text1"/>
          <w:sz w:val="28"/>
          <w:szCs w:val="28"/>
          <w:lang w:val="uk-UA"/>
        </w:rPr>
      </w:pPr>
    </w:p>
    <w:p w:rsidR="00866A0C" w:rsidRPr="000618CC" w:rsidRDefault="00866A0C" w:rsidP="00120F44">
      <w:pPr>
        <w:jc w:val="center"/>
        <w:rPr>
          <w:color w:val="000000" w:themeColor="text1"/>
          <w:sz w:val="28"/>
          <w:szCs w:val="28"/>
          <w:lang w:val="uk-UA"/>
        </w:rPr>
      </w:pPr>
    </w:p>
    <w:p w:rsidR="0066479D" w:rsidRPr="000618CC" w:rsidRDefault="00120F44" w:rsidP="00BF7F9F">
      <w:pPr>
        <w:jc w:val="center"/>
        <w:rPr>
          <w:color w:val="000000" w:themeColor="text1"/>
          <w:lang w:val="uk-UA"/>
        </w:rPr>
      </w:pPr>
      <w:r w:rsidRPr="000618CC">
        <w:rPr>
          <w:color w:val="000000" w:themeColor="text1"/>
          <w:sz w:val="28"/>
          <w:szCs w:val="28"/>
          <w:lang w:val="uk-UA"/>
        </w:rPr>
        <w:t>Керуюч</w:t>
      </w:r>
      <w:r w:rsidR="00866A0C">
        <w:rPr>
          <w:color w:val="000000" w:themeColor="text1"/>
          <w:sz w:val="28"/>
          <w:szCs w:val="28"/>
          <w:lang w:val="uk-UA"/>
        </w:rPr>
        <w:t>ий</w:t>
      </w:r>
      <w:r w:rsidRPr="000618CC">
        <w:rPr>
          <w:color w:val="000000" w:themeColor="text1"/>
          <w:sz w:val="28"/>
          <w:szCs w:val="28"/>
          <w:lang w:val="uk-UA"/>
        </w:rPr>
        <w:t xml:space="preserve"> справами (секретар) виконкому                                   Т.В.Землянко</w:t>
      </w:r>
    </w:p>
    <w:sectPr w:rsidR="0066479D" w:rsidRPr="000618CC" w:rsidSect="000618C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0F44"/>
    <w:rsid w:val="0000293E"/>
    <w:rsid w:val="000618CC"/>
    <w:rsid w:val="00120F44"/>
    <w:rsid w:val="001D07FF"/>
    <w:rsid w:val="00203906"/>
    <w:rsid w:val="00591FF5"/>
    <w:rsid w:val="00627392"/>
    <w:rsid w:val="0066479D"/>
    <w:rsid w:val="006869FD"/>
    <w:rsid w:val="00866A0C"/>
    <w:rsid w:val="00BE4BB0"/>
    <w:rsid w:val="00BF7F9F"/>
    <w:rsid w:val="00E91483"/>
    <w:rsid w:val="00F0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F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0F44"/>
    <w:pPr>
      <w:spacing w:before="100" w:beforeAutospacing="1" w:after="100" w:afterAutospacing="1"/>
    </w:pPr>
  </w:style>
  <w:style w:type="character" w:customStyle="1" w:styleId="summary">
    <w:name w:val="summary"/>
    <w:basedOn w:val="a0"/>
    <w:rsid w:val="00120F44"/>
  </w:style>
  <w:style w:type="table" w:styleId="a5">
    <w:name w:val="Table Grid"/>
    <w:basedOn w:val="a1"/>
    <w:rsid w:val="00120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0F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F4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627392"/>
    <w:rPr>
      <w:b/>
      <w:bCs/>
    </w:rPr>
  </w:style>
  <w:style w:type="paragraph" w:styleId="HTML">
    <w:name w:val="HTML Preformatted"/>
    <w:basedOn w:val="a"/>
    <w:link w:val="HTML0"/>
    <w:rsid w:val="00E9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9148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holidays.com.ua/uk/constitution-day/" TargetMode="External"/><Relationship Id="rId5" Type="http://schemas.openxmlformats.org/officeDocument/2006/relationships/hyperlink" Target="https://publicholidays.com.ua/uk/pentecost/" TargetMode="External"/><Relationship Id="rId4" Type="http://schemas.openxmlformats.org/officeDocument/2006/relationships/hyperlink" Target="https://publicholidays.com.ua/uk/christm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2020-02-06T10:01:00Z</cp:lastPrinted>
  <dcterms:created xsi:type="dcterms:W3CDTF">2020-01-11T06:10:00Z</dcterms:created>
  <dcterms:modified xsi:type="dcterms:W3CDTF">2020-02-06T10:02:00Z</dcterms:modified>
</cp:coreProperties>
</file>