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88D0" w14:textId="77777777" w:rsidR="00EC6744" w:rsidRPr="00EC6744" w:rsidRDefault="00EC6744" w:rsidP="00EC6744">
      <w:pPr>
        <w:tabs>
          <w:tab w:val="left" w:pos="1340"/>
        </w:tabs>
        <w:spacing w:after="0" w:line="240" w:lineRule="auto"/>
        <w:ind w:left="5529" w:firstLine="141"/>
        <w:rPr>
          <w:rFonts w:ascii="Times New Roman" w:hAnsi="Times New Roman"/>
          <w:sz w:val="28"/>
          <w:szCs w:val="28"/>
          <w:lang w:val="uk-UA"/>
        </w:rPr>
      </w:pPr>
      <w:r w:rsidRPr="00EC6744">
        <w:rPr>
          <w:rFonts w:ascii="Times New Roman" w:hAnsi="Times New Roman"/>
          <w:sz w:val="28"/>
          <w:szCs w:val="28"/>
          <w:lang w:val="uk-UA"/>
        </w:rPr>
        <w:t xml:space="preserve">Додаток  до рішення </w:t>
      </w:r>
    </w:p>
    <w:p w14:paraId="0A20410C" w14:textId="77777777" w:rsidR="00EC6744" w:rsidRPr="00EC6744" w:rsidRDefault="00EC6744" w:rsidP="00EC6744">
      <w:pPr>
        <w:tabs>
          <w:tab w:val="left" w:pos="1340"/>
        </w:tabs>
        <w:spacing w:after="0" w:line="240" w:lineRule="auto"/>
        <w:ind w:left="5529" w:firstLine="141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C6744">
        <w:rPr>
          <w:rFonts w:ascii="Times New Roman" w:hAnsi="Times New Roman"/>
          <w:sz w:val="28"/>
          <w:szCs w:val="28"/>
          <w:lang w:val="uk-UA"/>
        </w:rPr>
        <w:t>Іларіонівської</w:t>
      </w:r>
      <w:proofErr w:type="spellEnd"/>
      <w:r w:rsidRPr="00EC6744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</w:p>
    <w:p w14:paraId="126C26A7" w14:textId="403F149D" w:rsidR="00EC6744" w:rsidRPr="00EC6744" w:rsidRDefault="00EC6744" w:rsidP="00EC6744">
      <w:pPr>
        <w:tabs>
          <w:tab w:val="left" w:pos="1220"/>
        </w:tabs>
        <w:spacing w:after="0" w:line="240" w:lineRule="auto"/>
        <w:ind w:left="5529" w:firstLine="141"/>
        <w:rPr>
          <w:rFonts w:ascii="Times New Roman" w:hAnsi="Times New Roman"/>
          <w:sz w:val="28"/>
          <w:szCs w:val="28"/>
          <w:lang w:val="uk-UA"/>
        </w:rPr>
      </w:pPr>
      <w:r w:rsidRPr="00EC6744">
        <w:rPr>
          <w:rFonts w:ascii="Times New Roman" w:hAnsi="Times New Roman"/>
          <w:sz w:val="28"/>
          <w:szCs w:val="28"/>
          <w:lang w:val="uk-UA"/>
        </w:rPr>
        <w:t>від 20.01.2022р. № 43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C6744">
        <w:rPr>
          <w:rFonts w:ascii="Times New Roman" w:hAnsi="Times New Roman"/>
          <w:sz w:val="28"/>
          <w:szCs w:val="28"/>
          <w:lang w:val="uk-UA"/>
        </w:rPr>
        <w:t>-18/</w:t>
      </w:r>
      <w:r w:rsidRPr="00EC6744">
        <w:rPr>
          <w:rFonts w:ascii="Times New Roman" w:hAnsi="Times New Roman"/>
          <w:sz w:val="28"/>
          <w:szCs w:val="28"/>
          <w:lang w:val="en-US"/>
        </w:rPr>
        <w:t>V</w:t>
      </w:r>
      <w:r w:rsidRPr="00EC6744">
        <w:rPr>
          <w:rFonts w:ascii="Times New Roman" w:hAnsi="Times New Roman"/>
          <w:sz w:val="28"/>
          <w:szCs w:val="28"/>
          <w:lang w:val="uk-UA"/>
        </w:rPr>
        <w:t>ІІІ</w:t>
      </w:r>
    </w:p>
    <w:p w14:paraId="3750C138" w14:textId="6716B786" w:rsidR="006E7408" w:rsidRDefault="0018311F" w:rsidP="00EE2C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71E5B">
        <w:rPr>
          <w:color w:val="000000"/>
          <w:sz w:val="28"/>
          <w:szCs w:val="28"/>
          <w:lang w:val="uk-UA"/>
        </w:rPr>
        <w:tab/>
      </w:r>
      <w:r w:rsidRPr="00A71E5B">
        <w:rPr>
          <w:color w:val="000000"/>
          <w:sz w:val="28"/>
          <w:szCs w:val="28"/>
          <w:lang w:val="uk-UA"/>
        </w:rPr>
        <w:tab/>
      </w:r>
      <w:r w:rsidRPr="00A71E5B">
        <w:rPr>
          <w:color w:val="000000"/>
          <w:sz w:val="28"/>
          <w:szCs w:val="28"/>
          <w:lang w:val="uk-UA"/>
        </w:rPr>
        <w:tab/>
      </w:r>
      <w:r w:rsidRPr="00A71E5B">
        <w:rPr>
          <w:color w:val="000000"/>
          <w:sz w:val="28"/>
          <w:szCs w:val="28"/>
          <w:lang w:val="uk-UA"/>
        </w:rPr>
        <w:tab/>
      </w:r>
      <w:r w:rsidRPr="00A71E5B">
        <w:rPr>
          <w:color w:val="000000"/>
          <w:sz w:val="28"/>
          <w:szCs w:val="28"/>
          <w:lang w:val="uk-UA"/>
        </w:rPr>
        <w:tab/>
      </w:r>
      <w:r w:rsidRPr="00A71E5B">
        <w:rPr>
          <w:color w:val="000000"/>
          <w:sz w:val="28"/>
          <w:szCs w:val="28"/>
          <w:lang w:val="uk-UA"/>
        </w:rPr>
        <w:tab/>
      </w:r>
      <w:r w:rsidRPr="00A71E5B">
        <w:rPr>
          <w:color w:val="000000"/>
          <w:sz w:val="28"/>
          <w:szCs w:val="28"/>
          <w:lang w:val="uk-UA"/>
        </w:rPr>
        <w:tab/>
      </w:r>
      <w:r w:rsidRPr="00A71E5B">
        <w:rPr>
          <w:color w:val="000000"/>
          <w:sz w:val="28"/>
          <w:szCs w:val="28"/>
          <w:lang w:val="uk-UA"/>
        </w:rPr>
        <w:tab/>
      </w:r>
      <w:r w:rsidR="00F974C1" w:rsidRPr="00A71E5B">
        <w:rPr>
          <w:color w:val="000000"/>
          <w:sz w:val="28"/>
          <w:szCs w:val="28"/>
          <w:lang w:val="uk-UA"/>
        </w:rPr>
        <w:t xml:space="preserve"> </w:t>
      </w:r>
    </w:p>
    <w:p w14:paraId="6D8B7F8C" w14:textId="77777777" w:rsidR="00AD1B0B" w:rsidRPr="00A71E5B" w:rsidRDefault="00AD1B0B" w:rsidP="00EE2C3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pacing w:val="36"/>
          <w:sz w:val="28"/>
          <w:szCs w:val="28"/>
          <w:lang w:val="uk-UA"/>
        </w:rPr>
      </w:pPr>
    </w:p>
    <w:p w14:paraId="301161ED" w14:textId="77777777" w:rsidR="006E7408" w:rsidRPr="00EC6744" w:rsidRDefault="006E7408" w:rsidP="00EE2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744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14:paraId="25E6A01C" w14:textId="2EA520D1" w:rsidR="006E7408" w:rsidRPr="00EC6744" w:rsidRDefault="006E7408" w:rsidP="00EE2C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EC6744">
        <w:rPr>
          <w:rStyle w:val="a4"/>
          <w:color w:val="000000"/>
          <w:sz w:val="28"/>
          <w:szCs w:val="28"/>
          <w:lang w:val="uk-UA"/>
        </w:rPr>
        <w:t>про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="007C7CDF" w:rsidRPr="00EC6744">
        <w:rPr>
          <w:rStyle w:val="a4"/>
          <w:color w:val="000000"/>
          <w:sz w:val="28"/>
          <w:szCs w:val="28"/>
          <w:lang w:val="uk-UA"/>
        </w:rPr>
        <w:t>в</w:t>
      </w:r>
      <w:r w:rsidRPr="00EC6744">
        <w:rPr>
          <w:rStyle w:val="a4"/>
          <w:color w:val="000000"/>
          <w:sz w:val="28"/>
          <w:szCs w:val="28"/>
          <w:lang w:val="uk-UA"/>
        </w:rPr>
        <w:t>иконавчий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Pr="00EC6744">
        <w:rPr>
          <w:rStyle w:val="a4"/>
          <w:color w:val="000000"/>
          <w:sz w:val="28"/>
          <w:szCs w:val="28"/>
          <w:lang w:val="uk-UA"/>
        </w:rPr>
        <w:t>комітет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="00D354E3" w:rsidRPr="00EC6744">
        <w:rPr>
          <w:rStyle w:val="a4"/>
          <w:color w:val="000000"/>
          <w:sz w:val="28"/>
          <w:szCs w:val="28"/>
          <w:lang w:val="uk-UA"/>
        </w:rPr>
        <w:t>Іларіонівської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Pr="00EC6744">
        <w:rPr>
          <w:rStyle w:val="a4"/>
          <w:color w:val="000000"/>
          <w:sz w:val="28"/>
          <w:szCs w:val="28"/>
          <w:lang w:val="uk-UA"/>
        </w:rPr>
        <w:t>селищної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Pr="00EC6744">
        <w:rPr>
          <w:rStyle w:val="a4"/>
          <w:color w:val="000000"/>
          <w:sz w:val="28"/>
          <w:szCs w:val="28"/>
          <w:lang w:val="uk-UA"/>
        </w:rPr>
        <w:t>ради</w:t>
      </w:r>
    </w:p>
    <w:p w14:paraId="1B9911F0" w14:textId="22CC864A" w:rsidR="00793507" w:rsidRPr="00EC6744" w:rsidRDefault="007D2D34" w:rsidP="00EE2C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EC6744">
        <w:rPr>
          <w:rStyle w:val="a4"/>
          <w:color w:val="000000"/>
          <w:sz w:val="28"/>
          <w:szCs w:val="28"/>
          <w:lang w:val="uk-UA"/>
        </w:rPr>
        <w:t>Синельниківського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Pr="00EC6744">
        <w:rPr>
          <w:rStyle w:val="a4"/>
          <w:color w:val="000000"/>
          <w:sz w:val="28"/>
          <w:szCs w:val="28"/>
          <w:lang w:val="uk-UA"/>
        </w:rPr>
        <w:t>району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="00B56ECE" w:rsidRPr="00EC6744">
        <w:rPr>
          <w:rStyle w:val="a4"/>
          <w:color w:val="000000"/>
          <w:sz w:val="28"/>
          <w:szCs w:val="28"/>
          <w:lang w:val="uk-UA"/>
        </w:rPr>
        <w:t>Дніпропетровської</w:t>
      </w:r>
      <w:r w:rsidR="00F974C1" w:rsidRPr="00EC6744">
        <w:rPr>
          <w:rStyle w:val="a4"/>
          <w:color w:val="000000"/>
          <w:sz w:val="28"/>
          <w:szCs w:val="28"/>
          <w:lang w:val="uk-UA"/>
        </w:rPr>
        <w:t xml:space="preserve"> </w:t>
      </w:r>
      <w:r w:rsidR="00B56ECE" w:rsidRPr="00EC6744">
        <w:rPr>
          <w:rStyle w:val="a4"/>
          <w:color w:val="000000"/>
          <w:sz w:val="28"/>
          <w:szCs w:val="28"/>
          <w:lang w:val="uk-UA"/>
        </w:rPr>
        <w:t>області</w:t>
      </w:r>
    </w:p>
    <w:p w14:paraId="141B6048" w14:textId="38A683B0" w:rsidR="007D2D34" w:rsidRPr="00A71E5B" w:rsidRDefault="00B56ECE" w:rsidP="00EE2C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uk-UA"/>
        </w:rPr>
      </w:pPr>
      <w:r w:rsidRPr="00A71E5B">
        <w:rPr>
          <w:rStyle w:val="a4"/>
          <w:b w:val="0"/>
          <w:color w:val="000000"/>
          <w:sz w:val="28"/>
          <w:szCs w:val="28"/>
          <w:lang w:val="uk-UA"/>
        </w:rPr>
        <w:t>(нова</w:t>
      </w:r>
      <w:r w:rsidR="00F974C1" w:rsidRPr="00A71E5B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b w:val="0"/>
          <w:color w:val="000000"/>
          <w:sz w:val="28"/>
          <w:szCs w:val="28"/>
          <w:lang w:val="uk-UA"/>
        </w:rPr>
        <w:t>редакція)</w:t>
      </w:r>
    </w:p>
    <w:p w14:paraId="1EA20FD4" w14:textId="77777777" w:rsidR="000C6F87" w:rsidRPr="00A71E5B" w:rsidRDefault="000C6F87" w:rsidP="00EE2C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pacing w:val="15"/>
          <w:sz w:val="28"/>
          <w:szCs w:val="28"/>
          <w:lang w:val="uk-UA"/>
        </w:rPr>
      </w:pPr>
    </w:p>
    <w:p w14:paraId="79496918" w14:textId="73299E12" w:rsidR="006E7408" w:rsidRPr="00A71E5B" w:rsidRDefault="006E7408" w:rsidP="00EE2C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b/>
          <w:bCs/>
          <w:sz w:val="28"/>
          <w:szCs w:val="28"/>
          <w:lang w:val="uk-UA"/>
        </w:rPr>
        <w:t>1.</w:t>
      </w:r>
      <w:r w:rsidR="00F974C1" w:rsidRPr="00A71E5B">
        <w:rPr>
          <w:rStyle w:val="a4"/>
          <w:color w:val="000000"/>
          <w:spacing w:val="15"/>
          <w:sz w:val="28"/>
          <w:szCs w:val="28"/>
          <w:lang w:val="uk-UA"/>
        </w:rPr>
        <w:t xml:space="preserve"> </w:t>
      </w:r>
      <w:r w:rsidRPr="00A71E5B">
        <w:rPr>
          <w:b/>
          <w:bCs/>
          <w:sz w:val="28"/>
          <w:szCs w:val="28"/>
          <w:lang w:val="uk-UA"/>
        </w:rPr>
        <w:t>Загальні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Pr="00A71E5B">
        <w:rPr>
          <w:b/>
          <w:bCs/>
          <w:sz w:val="28"/>
          <w:szCs w:val="28"/>
          <w:lang w:val="uk-UA"/>
        </w:rPr>
        <w:t>положення</w:t>
      </w:r>
    </w:p>
    <w:p w14:paraId="1051ADBD" w14:textId="55F29AEE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1.1.Виконавчий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комітет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A11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A11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Синельниківського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району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Дніпропетровської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області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A11" w:rsidRPr="00A71E5B">
        <w:rPr>
          <w:rFonts w:ascii="Times New Roman" w:hAnsi="Times New Roman"/>
          <w:sz w:val="28"/>
          <w:szCs w:val="28"/>
          <w:lang w:val="uk-UA"/>
        </w:rPr>
        <w:t>(далі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A11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(далі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рада)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місцеве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Україні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Регламенту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2882F46B" w14:textId="6D34DA08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1.2.Виконком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своїй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діяльності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Конституцією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постановами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Верховної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Президента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Кабінету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Міністрів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нормативно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правовими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Регламентом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6F554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54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54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54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розпорядженнями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95" w:rsidRPr="00A71E5B">
        <w:rPr>
          <w:rFonts w:ascii="Times New Roman" w:hAnsi="Times New Roman"/>
          <w:sz w:val="28"/>
          <w:szCs w:val="28"/>
          <w:lang w:val="uk-UA"/>
        </w:rPr>
        <w:t xml:space="preserve">Іларіонівського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</w:t>
      </w:r>
      <w:bookmarkStart w:id="0" w:name="_Hlk93646198"/>
      <w:r w:rsidRPr="00A71E5B">
        <w:rPr>
          <w:rFonts w:ascii="Times New Roman" w:hAnsi="Times New Roman"/>
          <w:sz w:val="28"/>
          <w:szCs w:val="28"/>
          <w:lang w:val="uk-UA"/>
        </w:rPr>
        <w:t>далі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голова)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Положенням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(далі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Положення).</w:t>
      </w:r>
    </w:p>
    <w:p w14:paraId="42E76EA9" w14:textId="4379837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1.3.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підзвітним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підконтрольним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влади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D027D5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влади.</w:t>
      </w:r>
    </w:p>
    <w:p w14:paraId="438D0F4E" w14:textId="74483466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Згідно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статтею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140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Конституції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стат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тями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5,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11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місцеве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Україні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Pr="00A71E5B">
        <w:rPr>
          <w:rFonts w:ascii="Times New Roman" w:hAnsi="Times New Roman"/>
          <w:sz w:val="28"/>
          <w:szCs w:val="28"/>
          <w:lang w:val="uk-UA"/>
        </w:rPr>
        <w:t>икон</w:t>
      </w:r>
      <w:r w:rsidR="007E4F78" w:rsidRPr="00A71E5B">
        <w:rPr>
          <w:rFonts w:ascii="Times New Roman" w:hAnsi="Times New Roman"/>
          <w:sz w:val="28"/>
          <w:szCs w:val="28"/>
          <w:lang w:val="uk-UA"/>
        </w:rPr>
        <w:t>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F78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частиною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системи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місцевого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самоврядування,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власні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(самоврядні),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делеговані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повноваження.</w:t>
      </w:r>
    </w:p>
    <w:p w14:paraId="1590E8DF" w14:textId="62FEE98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1.4.</w:t>
      </w:r>
      <w:r w:rsidR="007E4F78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F78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F7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F7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засадах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гласності,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колегіальності,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поєднання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місцевих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інтересів,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виборності,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правової,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матеріально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фінансової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самостійності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межах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персональної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відповідальності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вирішенні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конкретних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взаємодії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трудовими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колективами,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самоорганізації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населення,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громадськими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політичними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об’єднаннями,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відповідальності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людиною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діяльність.</w:t>
      </w:r>
    </w:p>
    <w:p w14:paraId="73427C10" w14:textId="6EE9823F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1.5.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юридичною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9E8" w:rsidRPr="00A71E5B">
        <w:rPr>
          <w:rFonts w:ascii="Times New Roman" w:hAnsi="Times New Roman"/>
          <w:sz w:val="28"/>
          <w:szCs w:val="28"/>
          <w:lang w:val="uk-UA"/>
        </w:rPr>
        <w:t>свій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9E8" w:rsidRPr="00A71E5B">
        <w:rPr>
          <w:rFonts w:ascii="Times New Roman" w:hAnsi="Times New Roman"/>
          <w:sz w:val="28"/>
          <w:szCs w:val="28"/>
          <w:lang w:val="uk-UA"/>
        </w:rPr>
        <w:t>бланк,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печатку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зображенням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Герба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своїм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найменуванням,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штампи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реквізити</w:t>
      </w:r>
      <w:r w:rsidR="00D027D5" w:rsidRPr="00A71E5B">
        <w:rPr>
          <w:rFonts w:ascii="Times New Roman" w:hAnsi="Times New Roman"/>
          <w:sz w:val="28"/>
          <w:szCs w:val="28"/>
          <w:lang w:val="uk-UA"/>
        </w:rPr>
        <w:t>;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самостійний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баланс,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рахунки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казначействі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8A3" w:rsidRPr="00A71E5B">
        <w:rPr>
          <w:rFonts w:ascii="Times New Roman" w:hAnsi="Times New Roman"/>
          <w:sz w:val="28"/>
          <w:szCs w:val="28"/>
          <w:lang w:val="uk-UA"/>
        </w:rPr>
        <w:t>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банківських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установах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бюджетних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коштів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68DA" w:rsidRPr="00A71E5B">
        <w:rPr>
          <w:rFonts w:ascii="Times New Roman" w:hAnsi="Times New Roman"/>
          <w:sz w:val="28"/>
          <w:szCs w:val="28"/>
          <w:lang w:val="uk-UA"/>
        </w:rPr>
        <w:t>виконавчо</w:t>
      </w:r>
      <w:proofErr w:type="spellEnd"/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розпорядними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функціями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повноваженнями.</w:t>
      </w:r>
    </w:p>
    <w:p w14:paraId="589E75D6" w14:textId="12DD9BE2" w:rsidR="00EE68DA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1.6.П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ОВНЕ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НАЙМЕНУВАННЯ: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Pr="00A71E5B">
        <w:rPr>
          <w:rFonts w:ascii="Times New Roman" w:hAnsi="Times New Roman"/>
          <w:sz w:val="28"/>
          <w:szCs w:val="28"/>
          <w:lang w:val="uk-UA"/>
        </w:rPr>
        <w:t>иконавчий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комітет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378" w:rsidRPr="00A71E5B">
        <w:rPr>
          <w:rFonts w:ascii="Times New Roman" w:hAnsi="Times New Roman"/>
          <w:sz w:val="28"/>
          <w:szCs w:val="28"/>
          <w:lang w:val="uk-UA"/>
        </w:rPr>
        <w:t>Синельниківського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378" w:rsidRPr="00A71E5B">
        <w:rPr>
          <w:rFonts w:ascii="Times New Roman" w:hAnsi="Times New Roman"/>
          <w:sz w:val="28"/>
          <w:szCs w:val="28"/>
          <w:lang w:val="uk-UA"/>
        </w:rPr>
        <w:t>району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378" w:rsidRPr="00A71E5B">
        <w:rPr>
          <w:rFonts w:ascii="Times New Roman" w:hAnsi="Times New Roman"/>
          <w:sz w:val="28"/>
          <w:szCs w:val="28"/>
          <w:lang w:val="uk-UA"/>
        </w:rPr>
        <w:t>Дніпропетровської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378" w:rsidRPr="00A71E5B">
        <w:rPr>
          <w:rFonts w:ascii="Times New Roman" w:hAnsi="Times New Roman"/>
          <w:sz w:val="28"/>
          <w:szCs w:val="28"/>
          <w:lang w:val="uk-UA"/>
        </w:rPr>
        <w:t>області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523F05B" w14:textId="73B10E91" w:rsidR="00FA7C4F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С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КОРОЧЕНЕ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255" w:rsidRPr="00A71E5B">
        <w:rPr>
          <w:rFonts w:ascii="Times New Roman" w:hAnsi="Times New Roman"/>
          <w:sz w:val="28"/>
          <w:szCs w:val="28"/>
          <w:lang w:val="uk-UA"/>
        </w:rPr>
        <w:t>НАЙМЕНУВАННЯ: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E36255" w:rsidRPr="00A71E5B">
        <w:rPr>
          <w:rFonts w:ascii="Times New Roman" w:hAnsi="Times New Roman"/>
          <w:sz w:val="28"/>
          <w:szCs w:val="28"/>
          <w:lang w:val="uk-UA"/>
        </w:rPr>
        <w:t>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DD38A3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0171DE2F" w14:textId="28481B73" w:rsidR="00094848" w:rsidRPr="00A71E5B" w:rsidRDefault="0009484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ЄДРПОУ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41767516</w:t>
      </w:r>
    </w:p>
    <w:p w14:paraId="086563CE" w14:textId="1CF673CD" w:rsidR="006E7408" w:rsidRPr="00A71E5B" w:rsidRDefault="00EE68DA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Місцезнаходження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вул.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Робоча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9,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смт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Іларіонове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Синельниківський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район,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Дніпропетровська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область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52520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4B28831" w14:textId="0CC9C001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1.7.Забезпечення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діяльності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иконком</w:t>
      </w:r>
      <w:r w:rsidR="008E0416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рахунок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коштів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бюджету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68DA" w:rsidRPr="00A71E5B">
        <w:rPr>
          <w:rFonts w:ascii="Times New Roman" w:hAnsi="Times New Roman"/>
          <w:sz w:val="28"/>
          <w:szCs w:val="28"/>
          <w:lang w:val="uk-UA"/>
        </w:rPr>
        <w:t>громади</w:t>
      </w:r>
      <w:r w:rsidR="0039011F" w:rsidRPr="00A71E5B">
        <w:rPr>
          <w:rFonts w:ascii="Times New Roman" w:hAnsi="Times New Roman"/>
          <w:sz w:val="28"/>
          <w:szCs w:val="28"/>
          <w:lang w:val="uk-UA"/>
        </w:rPr>
        <w:t xml:space="preserve"> (далі – територіальної громади)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0A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організаційне,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кадрове,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правове,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матеріально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технічне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діяльності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бюджетних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коштів.</w:t>
      </w:r>
    </w:p>
    <w:p w14:paraId="401F812D" w14:textId="0994237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1.8</w:t>
      </w:r>
      <w:r w:rsidR="00FA7C4F" w:rsidRPr="00A71E5B">
        <w:rPr>
          <w:rFonts w:ascii="Times New Roman" w:hAnsi="Times New Roman"/>
          <w:sz w:val="28"/>
          <w:szCs w:val="28"/>
          <w:lang w:val="uk-UA"/>
        </w:rPr>
        <w:t>.</w:t>
      </w:r>
      <w:r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76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76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76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менше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один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звітує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радою.</w:t>
      </w:r>
    </w:p>
    <w:p w14:paraId="13AB747A" w14:textId="631241CA" w:rsidR="00793507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1.9.Виконавчі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утворюються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голови.</w:t>
      </w:r>
    </w:p>
    <w:p w14:paraId="33A0354D" w14:textId="1221D6B5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1.10.Виконавчі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підзвітні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підконтрольні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підпорядковані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2A5D94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D94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D94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D94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голові.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призначаються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звільняються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чинного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України.</w:t>
      </w:r>
    </w:p>
    <w:p w14:paraId="2429A1AB" w14:textId="48E32713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1.11.Порядок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визначаються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1F79" w:rsidRPr="00A71E5B">
        <w:rPr>
          <w:rFonts w:ascii="Times New Roman" w:hAnsi="Times New Roman"/>
          <w:sz w:val="28"/>
          <w:szCs w:val="28"/>
          <w:lang w:val="uk-UA"/>
        </w:rPr>
        <w:t>П</w:t>
      </w:r>
      <w:r w:rsidRPr="00A71E5B">
        <w:rPr>
          <w:rFonts w:ascii="Times New Roman" w:hAnsi="Times New Roman"/>
          <w:sz w:val="28"/>
          <w:szCs w:val="28"/>
          <w:lang w:val="uk-UA"/>
        </w:rPr>
        <w:t>оложенням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затвердженим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78650710" w14:textId="77777777" w:rsidR="000C6F87" w:rsidRPr="00A71E5B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pacing w:val="1"/>
          <w:sz w:val="28"/>
          <w:szCs w:val="28"/>
          <w:lang w:val="uk-UA"/>
        </w:rPr>
      </w:pPr>
    </w:p>
    <w:p w14:paraId="6C2BD6AA" w14:textId="42A23F4A" w:rsidR="006E7408" w:rsidRPr="00A71E5B" w:rsidRDefault="006E7408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pacing w:val="1"/>
          <w:sz w:val="28"/>
          <w:szCs w:val="28"/>
          <w:lang w:val="uk-UA"/>
        </w:rPr>
        <w:t>2.</w:t>
      </w:r>
      <w:r w:rsidR="00F974C1" w:rsidRPr="00A71E5B">
        <w:rPr>
          <w:rStyle w:val="a4"/>
          <w:color w:val="000000"/>
          <w:spacing w:val="1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pacing w:val="1"/>
          <w:sz w:val="28"/>
          <w:szCs w:val="28"/>
          <w:lang w:val="uk-UA"/>
        </w:rPr>
        <w:t>Організація</w:t>
      </w:r>
      <w:r w:rsidR="00F974C1" w:rsidRPr="00A71E5B">
        <w:rPr>
          <w:rStyle w:val="a4"/>
          <w:color w:val="000000"/>
          <w:spacing w:val="1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pacing w:val="1"/>
          <w:sz w:val="28"/>
          <w:szCs w:val="28"/>
          <w:lang w:val="uk-UA"/>
        </w:rPr>
        <w:t>роботи</w:t>
      </w:r>
      <w:r w:rsidR="00F974C1" w:rsidRPr="00A71E5B">
        <w:rPr>
          <w:rStyle w:val="a4"/>
          <w:color w:val="000000"/>
          <w:spacing w:val="1"/>
          <w:sz w:val="28"/>
          <w:szCs w:val="28"/>
          <w:lang w:val="uk-UA"/>
        </w:rPr>
        <w:t xml:space="preserve"> </w:t>
      </w:r>
      <w:r w:rsidR="007C7CDF">
        <w:rPr>
          <w:rStyle w:val="a4"/>
          <w:color w:val="000000"/>
          <w:spacing w:val="1"/>
          <w:sz w:val="28"/>
          <w:szCs w:val="28"/>
          <w:lang w:val="uk-UA"/>
        </w:rPr>
        <w:t>в</w:t>
      </w:r>
      <w:r w:rsidR="00D0286C" w:rsidRPr="00A71E5B">
        <w:rPr>
          <w:rStyle w:val="a4"/>
          <w:color w:val="000000"/>
          <w:spacing w:val="1"/>
          <w:sz w:val="28"/>
          <w:szCs w:val="28"/>
          <w:lang w:val="uk-UA"/>
        </w:rPr>
        <w:t>икон</w:t>
      </w:r>
      <w:r w:rsidR="00872785" w:rsidRPr="00A71E5B">
        <w:rPr>
          <w:rStyle w:val="a4"/>
          <w:color w:val="000000"/>
          <w:spacing w:val="1"/>
          <w:sz w:val="28"/>
          <w:szCs w:val="28"/>
          <w:lang w:val="uk-UA"/>
        </w:rPr>
        <w:t>кому</w:t>
      </w:r>
      <w:r w:rsidR="00F974C1" w:rsidRPr="00A71E5B">
        <w:rPr>
          <w:rStyle w:val="a4"/>
          <w:color w:val="000000"/>
          <w:spacing w:val="1"/>
          <w:sz w:val="28"/>
          <w:szCs w:val="28"/>
          <w:lang w:val="uk-UA"/>
        </w:rPr>
        <w:t xml:space="preserve"> </w:t>
      </w:r>
      <w:r w:rsidR="00872785" w:rsidRPr="00A71E5B">
        <w:rPr>
          <w:rStyle w:val="a4"/>
          <w:color w:val="000000"/>
          <w:spacing w:val="1"/>
          <w:sz w:val="28"/>
          <w:szCs w:val="28"/>
          <w:lang w:val="uk-UA"/>
        </w:rPr>
        <w:t>Іларіонівської</w:t>
      </w:r>
      <w:r w:rsidR="00F974C1" w:rsidRPr="00A71E5B">
        <w:rPr>
          <w:rStyle w:val="a4"/>
          <w:color w:val="000000"/>
          <w:spacing w:val="1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pacing w:val="1"/>
          <w:sz w:val="28"/>
          <w:szCs w:val="28"/>
          <w:lang w:val="uk-UA"/>
        </w:rPr>
        <w:t>селищної</w:t>
      </w:r>
      <w:r w:rsidR="00F974C1" w:rsidRPr="00A71E5B">
        <w:rPr>
          <w:rStyle w:val="a4"/>
          <w:color w:val="000000"/>
          <w:spacing w:val="1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pacing w:val="1"/>
          <w:sz w:val="28"/>
          <w:szCs w:val="28"/>
          <w:lang w:val="uk-UA"/>
        </w:rPr>
        <w:t>ради</w:t>
      </w:r>
    </w:p>
    <w:p w14:paraId="68D724C7" w14:textId="192AEB5C" w:rsidR="00790C41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2.1.</w:t>
      </w:r>
      <w:r w:rsidR="00872785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785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785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785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785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785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підпорядкованим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підзвітним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раді.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утворюється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здійснення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організаційно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правового,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інформаційного,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аналітичного,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матеріально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технічного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діяльності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органів,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депутатів,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сприяння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взаємодії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зв’язків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територіальною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громадою,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місцевими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органами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виконавчої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влади,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органами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посадовими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особами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місцевого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B32" w:rsidRPr="00A71E5B">
        <w:rPr>
          <w:rFonts w:ascii="Times New Roman" w:hAnsi="Times New Roman"/>
          <w:sz w:val="28"/>
          <w:szCs w:val="28"/>
          <w:lang w:val="uk-UA"/>
        </w:rPr>
        <w:t>самоврядування.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закінчення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сформування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складу</w:t>
      </w:r>
      <w:r w:rsidR="002416C6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AACB39" w14:textId="2A452E45" w:rsidR="006E7408" w:rsidRPr="00A71E5B" w:rsidRDefault="00790C41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колегіальним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загальної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компетенції,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утворюється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метою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злагодженої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виконавчо</w:t>
      </w:r>
      <w:proofErr w:type="spellEnd"/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розпорядчої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діяльності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всіх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Кількісний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63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630" w:rsidRPr="00A71E5B">
        <w:rPr>
          <w:rFonts w:ascii="Times New Roman" w:hAnsi="Times New Roman"/>
          <w:sz w:val="28"/>
          <w:szCs w:val="28"/>
          <w:lang w:val="uk-UA"/>
        </w:rPr>
        <w:t>п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ерсональний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склад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630" w:rsidRPr="00A71E5B">
        <w:rPr>
          <w:rFonts w:ascii="Times New Roman" w:hAnsi="Times New Roman"/>
          <w:sz w:val="28"/>
          <w:szCs w:val="28"/>
          <w:lang w:val="uk-UA"/>
        </w:rPr>
        <w:t>визначається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63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затверджується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пропозицією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голови.</w:t>
      </w:r>
    </w:p>
    <w:p w14:paraId="534316E2" w14:textId="64D190BA" w:rsidR="006E7408" w:rsidRPr="00A71E5B" w:rsidRDefault="0094176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утворюється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складі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заступників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1F79" w:rsidRPr="00A71E5B">
        <w:rPr>
          <w:rFonts w:ascii="Times New Roman" w:hAnsi="Times New Roman"/>
          <w:sz w:val="28"/>
          <w:szCs w:val="28"/>
          <w:lang w:val="uk-UA"/>
        </w:rPr>
        <w:t>(секретаря)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725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керівників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відділів</w:t>
      </w:r>
      <w:r w:rsidR="008F2295" w:rsidRPr="00A71E5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осіб.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складу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вход</w:t>
      </w:r>
      <w:r w:rsidR="008F2295" w:rsidRPr="00A71E5B">
        <w:rPr>
          <w:rFonts w:ascii="Times New Roman" w:hAnsi="Times New Roman"/>
          <w:sz w:val="28"/>
          <w:szCs w:val="28"/>
          <w:lang w:val="uk-UA"/>
        </w:rPr>
        <w:t>я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ть</w:t>
      </w:r>
      <w:r w:rsidR="008F2295" w:rsidRPr="00A71E5B">
        <w:rPr>
          <w:rFonts w:ascii="Times New Roman" w:hAnsi="Times New Roman"/>
          <w:sz w:val="28"/>
          <w:szCs w:val="28"/>
          <w:lang w:val="uk-UA"/>
        </w:rPr>
        <w:t xml:space="preserve"> 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lastRenderedPageBreak/>
        <w:t>посадою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секретар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7F6403" w:rsidRPr="00A71E5B">
        <w:rPr>
          <w:rFonts w:ascii="Times New Roman" w:hAnsi="Times New Roman"/>
          <w:sz w:val="28"/>
          <w:szCs w:val="28"/>
          <w:lang w:val="uk-UA"/>
        </w:rPr>
        <w:t>, старости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Очолює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AB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голова.</w:t>
      </w:r>
    </w:p>
    <w:p w14:paraId="4FD1B963" w14:textId="1B3596C5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входити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депутати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крім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секретаря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3BC1EA46" w14:textId="38429CF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2.2.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своїй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діяльності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Конституцією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місцеве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Україні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законодавчими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</w:t>
      </w:r>
      <w:r w:rsidR="00B56ECE" w:rsidRPr="00A71E5B">
        <w:rPr>
          <w:rFonts w:ascii="Times New Roman" w:hAnsi="Times New Roman"/>
          <w:sz w:val="28"/>
          <w:szCs w:val="28"/>
          <w:lang w:val="uk-UA"/>
        </w:rPr>
        <w:t>ження,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6ECE" w:rsidRPr="00A71E5B">
        <w:rPr>
          <w:rFonts w:ascii="Times New Roman" w:hAnsi="Times New Roman"/>
          <w:sz w:val="28"/>
          <w:szCs w:val="28"/>
          <w:lang w:val="uk-UA"/>
        </w:rPr>
        <w:t>делеговані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6ECE" w:rsidRPr="00A71E5B">
        <w:rPr>
          <w:rFonts w:ascii="Times New Roman" w:hAnsi="Times New Roman"/>
          <w:sz w:val="28"/>
          <w:szCs w:val="28"/>
          <w:lang w:val="uk-UA"/>
        </w:rPr>
        <w:t>йому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6ECE" w:rsidRPr="00A71E5B">
        <w:rPr>
          <w:rFonts w:ascii="Times New Roman" w:hAnsi="Times New Roman"/>
          <w:sz w:val="28"/>
          <w:szCs w:val="28"/>
          <w:lang w:val="uk-UA"/>
        </w:rPr>
        <w:t>державою:</w:t>
      </w:r>
    </w:p>
    <w:p w14:paraId="19455B12" w14:textId="793A3E42" w:rsidR="006E7408" w:rsidRPr="00A71E5B" w:rsidRDefault="006E7408" w:rsidP="00DD4E9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розгляда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вирішу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будь</w:t>
      </w:r>
      <w:bookmarkStart w:id="1" w:name="_Hlk93652410"/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bookmarkEnd w:id="1"/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віднесені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компетенції,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виходячи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інтересів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окремих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проживають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підвідомчій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території,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врахуванням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інтересів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народу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України;</w:t>
      </w:r>
    </w:p>
    <w:p w14:paraId="14C37AA3" w14:textId="0A0850F8" w:rsidR="006E7408" w:rsidRPr="00A71E5B" w:rsidRDefault="006E7408" w:rsidP="00DD4E9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сприя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втіленню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життя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вищих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вони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суперечать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інтересам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громади</w:t>
      </w:r>
      <w:r w:rsidR="00495581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населених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пунктів,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входять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(с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4246" w:rsidRPr="00A71E5B">
        <w:rPr>
          <w:rFonts w:ascii="Times New Roman" w:hAnsi="Times New Roman"/>
          <w:sz w:val="28"/>
          <w:szCs w:val="28"/>
          <w:lang w:val="uk-UA"/>
        </w:rPr>
        <w:t>Дерезувате</w:t>
      </w:r>
      <w:proofErr w:type="spellEnd"/>
      <w:r w:rsidR="00CE4246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246" w:rsidRPr="00A71E5B">
        <w:rPr>
          <w:rFonts w:ascii="Times New Roman" w:hAnsi="Times New Roman"/>
          <w:sz w:val="28"/>
          <w:szCs w:val="28"/>
          <w:lang w:val="uk-UA"/>
        </w:rPr>
        <w:t>Дороге,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54E3" w:rsidRPr="00A71E5B">
        <w:rPr>
          <w:rFonts w:ascii="Times New Roman" w:hAnsi="Times New Roman"/>
          <w:sz w:val="28"/>
          <w:szCs w:val="28"/>
          <w:lang w:val="uk-UA"/>
        </w:rPr>
        <w:t>Знаменівське</w:t>
      </w:r>
      <w:proofErr w:type="spellEnd"/>
      <w:r w:rsidR="00D354E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54E3" w:rsidRPr="00A71E5B">
        <w:rPr>
          <w:rFonts w:ascii="Times New Roman" w:hAnsi="Times New Roman"/>
          <w:sz w:val="28"/>
          <w:szCs w:val="28"/>
          <w:lang w:val="uk-UA"/>
        </w:rPr>
        <w:t>Іванівка</w:t>
      </w:r>
      <w:proofErr w:type="spellEnd"/>
      <w:r w:rsidR="00D354E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Лозуватка,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31EA" w:rsidRPr="00A71E5B">
        <w:rPr>
          <w:rFonts w:ascii="Times New Roman" w:hAnsi="Times New Roman"/>
          <w:sz w:val="28"/>
          <w:szCs w:val="28"/>
          <w:lang w:val="uk-UA"/>
        </w:rPr>
        <w:t>Лугове,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54E3" w:rsidRPr="00A71E5B">
        <w:rPr>
          <w:rFonts w:ascii="Times New Roman" w:hAnsi="Times New Roman"/>
          <w:sz w:val="28"/>
          <w:szCs w:val="28"/>
          <w:lang w:val="uk-UA"/>
        </w:rPr>
        <w:t>Мар’ївка</w:t>
      </w:r>
      <w:proofErr w:type="spellEnd"/>
      <w:r w:rsidR="00D354E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54E3" w:rsidRPr="00A71E5B">
        <w:rPr>
          <w:rFonts w:ascii="Times New Roman" w:hAnsi="Times New Roman"/>
          <w:sz w:val="28"/>
          <w:szCs w:val="28"/>
          <w:lang w:val="uk-UA"/>
        </w:rPr>
        <w:t>Мар’їнка</w:t>
      </w:r>
      <w:proofErr w:type="spellEnd"/>
      <w:r w:rsidR="00D354E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Ракове,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54E3" w:rsidRPr="00A71E5B">
        <w:rPr>
          <w:rFonts w:ascii="Times New Roman" w:hAnsi="Times New Roman"/>
          <w:sz w:val="28"/>
          <w:szCs w:val="28"/>
          <w:lang w:val="uk-UA"/>
        </w:rPr>
        <w:t>Старолоз</w:t>
      </w:r>
      <w:r w:rsidR="00047A11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ватка</w:t>
      </w:r>
      <w:proofErr w:type="spellEnd"/>
      <w:r w:rsidR="00D354E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с</w:t>
      </w:r>
      <w:r w:rsidRPr="00A71E5B">
        <w:rPr>
          <w:rFonts w:ascii="Times New Roman" w:hAnsi="Times New Roman"/>
          <w:sz w:val="28"/>
          <w:szCs w:val="28"/>
          <w:lang w:val="uk-UA"/>
        </w:rPr>
        <w:t>елищ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Первомайське,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246" w:rsidRPr="00A71E5B">
        <w:rPr>
          <w:rFonts w:ascii="Times New Roman" w:hAnsi="Times New Roman"/>
          <w:sz w:val="28"/>
          <w:szCs w:val="28"/>
          <w:lang w:val="uk-UA"/>
        </w:rPr>
        <w:t>Степове,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Хорошеве,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Шахтарське,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631EA" w:rsidRPr="00A71E5B">
        <w:rPr>
          <w:rFonts w:ascii="Times New Roman" w:hAnsi="Times New Roman"/>
          <w:sz w:val="28"/>
          <w:szCs w:val="28"/>
          <w:lang w:val="uk-UA"/>
        </w:rPr>
        <w:t>Широкосмоленка</w:t>
      </w:r>
      <w:proofErr w:type="spellEnd"/>
      <w:r w:rsidR="005631EA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селищ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міського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типу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Іларіонове,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54E3" w:rsidRPr="00A71E5B">
        <w:rPr>
          <w:rFonts w:ascii="Times New Roman" w:hAnsi="Times New Roman"/>
          <w:sz w:val="28"/>
          <w:szCs w:val="28"/>
          <w:lang w:val="uk-UA"/>
        </w:rPr>
        <w:t>Сад</w:t>
      </w:r>
      <w:r w:rsidRPr="00A71E5B">
        <w:rPr>
          <w:rFonts w:ascii="Times New Roman" w:hAnsi="Times New Roman"/>
          <w:sz w:val="28"/>
          <w:szCs w:val="28"/>
          <w:lang w:val="uk-UA"/>
        </w:rPr>
        <w:t>).</w:t>
      </w:r>
    </w:p>
    <w:p w14:paraId="2A44826D" w14:textId="67CB7285" w:rsidR="006E7408" w:rsidRPr="00A71E5B" w:rsidRDefault="00CD442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межах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своїх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повноважень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приймає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рішення.</w:t>
      </w:r>
    </w:p>
    <w:p w14:paraId="214C66D1" w14:textId="16D0F9F8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2.3.Основною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формою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засідання.</w:t>
      </w:r>
    </w:p>
    <w:p w14:paraId="0B1123E4" w14:textId="192F3CB6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скликаються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випадку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обов'язки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потреби,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але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рідше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одного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місяць,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правомочними,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бере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участь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_Hlk93646792"/>
      <w:r w:rsidRPr="00A71E5B">
        <w:rPr>
          <w:rFonts w:ascii="Times New Roman" w:hAnsi="Times New Roman"/>
          <w:sz w:val="28"/>
          <w:szCs w:val="28"/>
          <w:lang w:val="uk-UA"/>
        </w:rPr>
        <w:t>більше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половини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_Hlk93646807"/>
      <w:bookmarkEnd w:id="2"/>
      <w:r w:rsidR="00E76EDD" w:rsidRPr="00A71E5B">
        <w:rPr>
          <w:rFonts w:ascii="Times New Roman" w:hAnsi="Times New Roman"/>
          <w:sz w:val="28"/>
          <w:szCs w:val="28"/>
          <w:lang w:val="uk-UA"/>
        </w:rPr>
        <w:t xml:space="preserve">членів від </w:t>
      </w:r>
      <w:r w:rsidRPr="00A71E5B">
        <w:rPr>
          <w:rFonts w:ascii="Times New Roman" w:hAnsi="Times New Roman"/>
          <w:sz w:val="28"/>
          <w:szCs w:val="28"/>
          <w:lang w:val="uk-UA"/>
        </w:rPr>
        <w:t>загального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17F9D" w:rsidRPr="00A71E5B">
        <w:rPr>
          <w:rFonts w:ascii="Times New Roman" w:hAnsi="Times New Roman"/>
          <w:sz w:val="28"/>
          <w:szCs w:val="28"/>
          <w:lang w:val="uk-UA"/>
        </w:rPr>
        <w:t>иконкому Іларіонівської селищної ради.</w:t>
      </w:r>
      <w:r w:rsidR="00D30F5C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3"/>
      <w:r w:rsidRPr="00A71E5B">
        <w:rPr>
          <w:rFonts w:ascii="Times New Roman" w:hAnsi="Times New Roman"/>
          <w:sz w:val="28"/>
          <w:szCs w:val="28"/>
          <w:lang w:val="uk-UA"/>
        </w:rPr>
        <w:t>Планові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проводяться,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правило,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останній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четвер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місяця.</w:t>
      </w:r>
    </w:p>
    <w:p w14:paraId="2B9A8BA4" w14:textId="3BA4B805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метою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оперативного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невідкладного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окремих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життєдіяльності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населених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пунктів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жителів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скликатися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позачергово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правомочними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F9D" w:rsidRPr="00A71E5B">
        <w:rPr>
          <w:rFonts w:ascii="Times New Roman" w:hAnsi="Times New Roman"/>
          <w:sz w:val="28"/>
          <w:szCs w:val="28"/>
          <w:lang w:val="uk-UA"/>
        </w:rPr>
        <w:t xml:space="preserve">за участі більше половини </w:t>
      </w:r>
      <w:r w:rsidR="00E76EDD" w:rsidRPr="00A71E5B">
        <w:rPr>
          <w:rFonts w:ascii="Times New Roman" w:hAnsi="Times New Roman"/>
          <w:sz w:val="28"/>
          <w:szCs w:val="28"/>
          <w:lang w:val="uk-UA"/>
        </w:rPr>
        <w:t xml:space="preserve">членів від </w:t>
      </w:r>
      <w:r w:rsidR="00A17F9D" w:rsidRPr="00A71E5B">
        <w:rPr>
          <w:rFonts w:ascii="Times New Roman" w:hAnsi="Times New Roman"/>
          <w:sz w:val="28"/>
          <w:szCs w:val="28"/>
          <w:lang w:val="uk-UA"/>
        </w:rPr>
        <w:t xml:space="preserve">загального складу </w:t>
      </w:r>
      <w:bookmarkStart w:id="4" w:name="_Hlk93646829"/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bookmarkEnd w:id="4"/>
    <w:p w14:paraId="62EBD3B0" w14:textId="26DCDD8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2.4.На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42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секретар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7CF" w:rsidRPr="00A71E5B">
        <w:rPr>
          <w:rFonts w:ascii="Times New Roman" w:hAnsi="Times New Roman"/>
          <w:sz w:val="28"/>
          <w:szCs w:val="28"/>
          <w:lang w:val="uk-UA"/>
        </w:rPr>
        <w:t xml:space="preserve">селищного голови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окремим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розпорядженням.</w:t>
      </w:r>
    </w:p>
    <w:p w14:paraId="0C250139" w14:textId="7F59E53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2.5.На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виносяться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планом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080FB0" w:rsidRPr="00A71E5B">
        <w:rPr>
          <w:rFonts w:ascii="Times New Roman" w:hAnsi="Times New Roman"/>
          <w:sz w:val="28"/>
          <w:szCs w:val="28"/>
          <w:lang w:val="uk-UA"/>
        </w:rPr>
        <w:t xml:space="preserve"> потреби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A07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дозволу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структурних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дотриманням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вимог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доступ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публічної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виноситись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передбачені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планом,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терміновості,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 xml:space="preserve">мають бути </w:t>
      </w:r>
      <w:r w:rsidRPr="00A71E5B">
        <w:rPr>
          <w:rFonts w:ascii="Times New Roman" w:hAnsi="Times New Roman"/>
          <w:sz w:val="28"/>
          <w:szCs w:val="28"/>
          <w:lang w:val="uk-UA"/>
        </w:rPr>
        <w:t>подані,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правило,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пізніше,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наявності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підготовленого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матеріалів.</w:t>
      </w:r>
    </w:p>
    <w:p w14:paraId="02ACABF9" w14:textId="06E83EA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2.6.Порядок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чергового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7E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доповідачів,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співдоповідачів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(відповідальних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підготовку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готується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158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158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158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158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15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158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15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вноситься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29F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дотриманням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вимог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доступ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публічної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E84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безпосереднім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виконавцям,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зацікавленим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підприємствам,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установам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EE4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організаціям.</w:t>
      </w:r>
    </w:p>
    <w:p w14:paraId="354E0EC7" w14:textId="4DF7590B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2.7.</w:t>
      </w:r>
      <w:r w:rsidR="0044566C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CE190E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44566C" w:rsidRPr="00A71E5B">
        <w:rPr>
          <w:rFonts w:ascii="Times New Roman" w:hAnsi="Times New Roman"/>
          <w:sz w:val="28"/>
          <w:szCs w:val="28"/>
          <w:lang w:val="uk-UA"/>
        </w:rPr>
        <w:t>кти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66C"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оформляються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паперовому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електронному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вигляді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36C" w:rsidRPr="00A71E5B">
        <w:rPr>
          <w:rFonts w:ascii="Times New Roman" w:hAnsi="Times New Roman"/>
          <w:sz w:val="28"/>
          <w:szCs w:val="28"/>
          <w:lang w:val="uk-UA"/>
        </w:rPr>
        <w:t>керуючому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36C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36C" w:rsidRPr="00A71E5B">
        <w:rPr>
          <w:rFonts w:ascii="Times New Roman" w:hAnsi="Times New Roman"/>
          <w:sz w:val="28"/>
          <w:szCs w:val="28"/>
          <w:lang w:val="uk-UA"/>
        </w:rPr>
        <w:t>(секретарю)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B9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дотриманням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вимог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доступ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публічної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пізніше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72EF"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726326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66D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0E99BF4A" w14:textId="4F26DF14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2.8.Про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FDF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проходять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обов’язкове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(візування).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першим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візує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готувала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візують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структурних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відношення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нього,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обов'язків,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керівник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юрисконсульт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правового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персоналом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правову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експертизу</w:t>
      </w:r>
      <w:r w:rsidR="00C43F01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керівник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BDA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F08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Насамкінець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візує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B8A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711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віднесених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компетенції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" w:name="_Hlk93650504"/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5"/>
      <w:r w:rsidRPr="00A71E5B">
        <w:rPr>
          <w:rFonts w:ascii="Times New Roman" w:hAnsi="Times New Roman"/>
          <w:sz w:val="28"/>
          <w:szCs w:val="28"/>
          <w:lang w:val="uk-UA"/>
        </w:rPr>
        <w:t>секретар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3B4C3FF1" w14:textId="0EFA77C0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2.9.У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випадку,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ставить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відсутнього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працівника</w:t>
      </w:r>
      <w:r w:rsidR="00C43F01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обов’язково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прізвище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того,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хто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допускається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прийменником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проставленням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похилої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риски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найменуванням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посади.</w:t>
      </w:r>
    </w:p>
    <w:p w14:paraId="773DD405" w14:textId="5A7B533E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2.10.Після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7CC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711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друкуються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A270F9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0F9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0F9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0F9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19FBAAFF" w14:textId="47F789CB" w:rsidR="00F94BE3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2.11</w:t>
      </w:r>
      <w:r w:rsidR="0065420F" w:rsidRPr="00A71E5B">
        <w:rPr>
          <w:rFonts w:ascii="Times New Roman" w:hAnsi="Times New Roman"/>
          <w:sz w:val="28"/>
          <w:szCs w:val="28"/>
          <w:lang w:val="uk-UA"/>
        </w:rPr>
        <w:t>.</w:t>
      </w:r>
      <w:r w:rsidRPr="00A71E5B">
        <w:rPr>
          <w:rFonts w:ascii="Times New Roman" w:hAnsi="Times New Roman"/>
          <w:sz w:val="28"/>
          <w:szCs w:val="28"/>
          <w:lang w:val="uk-UA"/>
        </w:rPr>
        <w:t>Підписується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тільки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оригінал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Примірники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засвідчуються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гербовою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печаткою.</w:t>
      </w:r>
    </w:p>
    <w:p w14:paraId="66DBB0C2" w14:textId="43B9ADC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2.12.Всю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пов’язану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підготовкою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5AE7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E65AE7" w:rsidRPr="00A71E5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виключно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працівники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структурного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підрозділу,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відповідальний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підготовку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F01" w:rsidRPr="00A71E5B">
        <w:rPr>
          <w:rFonts w:ascii="Times New Roman" w:hAnsi="Times New Roman"/>
          <w:sz w:val="28"/>
          <w:szCs w:val="28"/>
          <w:lang w:val="uk-UA"/>
        </w:rPr>
        <w:t xml:space="preserve">такого </w:t>
      </w:r>
      <w:proofErr w:type="spellStart"/>
      <w:r w:rsidR="00E65AE7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єк</w:t>
      </w:r>
      <w:r w:rsidR="00E65AE7" w:rsidRPr="00A71E5B">
        <w:rPr>
          <w:rFonts w:ascii="Times New Roman" w:hAnsi="Times New Roman"/>
          <w:sz w:val="28"/>
          <w:szCs w:val="28"/>
          <w:lang w:val="uk-UA"/>
        </w:rPr>
        <w:t>ту</w:t>
      </w:r>
      <w:proofErr w:type="spellEnd"/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Передача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стороннім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забороняється.</w:t>
      </w:r>
    </w:p>
    <w:p w14:paraId="23F6ACD9" w14:textId="66F6A9B3" w:rsidR="00F974C1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2.13.При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наявності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розбіжностей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письмові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висновки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зацікавлених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відділів,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F01" w:rsidRPr="00A71E5B">
        <w:rPr>
          <w:rFonts w:ascii="Times New Roman" w:hAnsi="Times New Roman"/>
          <w:sz w:val="28"/>
          <w:szCs w:val="28"/>
          <w:lang w:val="uk-UA"/>
        </w:rPr>
        <w:t xml:space="preserve">підприємств,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F01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7B50ACBC" w14:textId="41061008" w:rsidR="00F9489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Наявні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розбіжності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винесення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обговорення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CDF">
        <w:rPr>
          <w:rFonts w:ascii="Times New Roman" w:hAnsi="Times New Roman"/>
          <w:sz w:val="28"/>
          <w:szCs w:val="28"/>
          <w:lang w:val="uk-UA"/>
        </w:rPr>
        <w:t>в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повинні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обов'язково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розглянуті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AE7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711" w:rsidRPr="00A71E5B">
        <w:rPr>
          <w:rFonts w:ascii="Times New Roman" w:hAnsi="Times New Roman"/>
          <w:sz w:val="28"/>
          <w:szCs w:val="28"/>
          <w:lang w:val="uk-UA"/>
        </w:rPr>
        <w:lastRenderedPageBreak/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обов'язків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участю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6EDD" w:rsidRPr="00A71E5B">
        <w:rPr>
          <w:rFonts w:ascii="Times New Roman" w:hAnsi="Times New Roman"/>
          <w:sz w:val="28"/>
          <w:szCs w:val="28"/>
          <w:lang w:val="uk-UA"/>
        </w:rPr>
        <w:t>відділів, підприємств, установ та організацій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заперечення</w:t>
      </w:r>
      <w:r w:rsidR="00335066" w:rsidRPr="00A71E5B">
        <w:rPr>
          <w:rFonts w:ascii="Times New Roman" w:hAnsi="Times New Roman"/>
          <w:sz w:val="28"/>
          <w:szCs w:val="28"/>
          <w:lang w:val="uk-UA"/>
        </w:rPr>
        <w:t xml:space="preserve"> щодо </w:t>
      </w:r>
      <w:proofErr w:type="spellStart"/>
      <w:r w:rsidR="00335066" w:rsidRPr="00A71E5B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60FFA666" w14:textId="52E1344B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2.14.Завізовані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пакетом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03" w:rsidRPr="00A71E5B">
        <w:rPr>
          <w:rFonts w:ascii="Times New Roman" w:hAnsi="Times New Roman"/>
          <w:sz w:val="28"/>
          <w:szCs w:val="28"/>
          <w:lang w:val="uk-UA"/>
        </w:rPr>
        <w:t>(секретарю)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08B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дотриманням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вимог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доступ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публічної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додаються: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коротка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довідка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суті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066" w:rsidRPr="00A71E5B">
        <w:rPr>
          <w:rFonts w:ascii="Times New Roman" w:hAnsi="Times New Roman"/>
          <w:sz w:val="28"/>
          <w:szCs w:val="28"/>
          <w:lang w:val="uk-UA"/>
        </w:rPr>
        <w:t xml:space="preserve">власне ім’я та </w:t>
      </w:r>
      <w:r w:rsidRPr="00A71E5B">
        <w:rPr>
          <w:rFonts w:ascii="Times New Roman" w:hAnsi="Times New Roman"/>
          <w:sz w:val="28"/>
          <w:szCs w:val="28"/>
          <w:lang w:val="uk-UA"/>
        </w:rPr>
        <w:t>прізвище</w:t>
      </w:r>
      <w:r w:rsidR="00335066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доповідача,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списки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запрошених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осіб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перелік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необхідно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надіслати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прийняття.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кті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обов'язково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вказується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покладено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виконанням.</w:t>
      </w:r>
    </w:p>
    <w:p w14:paraId="4A9F8BDE" w14:textId="4E252B8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2.15.Відразу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завершення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візування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виконавець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дотриманням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вимог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доступ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публічної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03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03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03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03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03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одночасно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паперовому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електронному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вигляді.</w:t>
      </w:r>
    </w:p>
    <w:p w14:paraId="65C5A44E" w14:textId="157A907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2.16.Про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вказаний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термін,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включені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винятковому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лише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дозволу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058" w:rsidRPr="00A71E5B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8E153B" w:rsidRPr="00A71E5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обов’язки.</w:t>
      </w:r>
    </w:p>
    <w:p w14:paraId="6A3D2A50" w14:textId="32F8E9BA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2.17.Запрошення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BE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доповідачів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співдоповідачів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списками,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доданими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411DED" w:rsidRPr="00A71E5B">
        <w:rPr>
          <w:rFonts w:ascii="Times New Roman" w:hAnsi="Times New Roman"/>
          <w:sz w:val="28"/>
          <w:szCs w:val="28"/>
          <w:lang w:val="uk-UA"/>
        </w:rPr>
        <w:t>є</w:t>
      </w:r>
      <w:r w:rsidRPr="00A71E5B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готували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подальшим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інформуванням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6D6" w:rsidRPr="00A71E5B">
        <w:rPr>
          <w:rFonts w:ascii="Times New Roman" w:hAnsi="Times New Roman"/>
          <w:sz w:val="28"/>
          <w:szCs w:val="28"/>
          <w:lang w:val="uk-UA"/>
        </w:rPr>
        <w:t>керівника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6D6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6D6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6D6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6D6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478D2112" w14:textId="570C2819" w:rsidR="006E7408" w:rsidRPr="00A71E5B" w:rsidRDefault="003626D6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(с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екретар</w:t>
      </w:r>
      <w:r w:rsidRPr="00A71E5B">
        <w:rPr>
          <w:rFonts w:ascii="Times New Roman" w:hAnsi="Times New Roman"/>
          <w:sz w:val="28"/>
          <w:szCs w:val="28"/>
          <w:lang w:val="uk-UA"/>
        </w:rPr>
        <w:t>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45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запрошує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повідомляє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порядок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денний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засідання.</w:t>
      </w:r>
    </w:p>
    <w:p w14:paraId="3A53BB54" w14:textId="28B8296F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2.18.Організацію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спільно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5E9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8A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D33" w:rsidRPr="00A71E5B">
        <w:rPr>
          <w:rFonts w:ascii="Times New Roman" w:hAnsi="Times New Roman"/>
          <w:sz w:val="28"/>
          <w:szCs w:val="28"/>
          <w:lang w:val="uk-UA"/>
        </w:rPr>
        <w:t>керівник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D33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D33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D33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D33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повноважень.</w:t>
      </w:r>
    </w:p>
    <w:p w14:paraId="39465637" w14:textId="4CE0C6E6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2.19.Доповідачам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основних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надається,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правило,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хвилин,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співдоповідачам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хвилин,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виступаючим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0" w:rsidRPr="00A71E5B">
        <w:rPr>
          <w:rFonts w:ascii="Times New Roman" w:hAnsi="Times New Roman"/>
          <w:sz w:val="28"/>
          <w:szCs w:val="28"/>
          <w:lang w:val="uk-UA"/>
        </w:rPr>
        <w:t>3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хв.</w:t>
      </w:r>
    </w:p>
    <w:p w14:paraId="5A664782" w14:textId="129B8D8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2.20.Рішення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приймаються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більшістю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голосів</w:t>
      </w:r>
      <w:r w:rsidR="00726326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D47"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загального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8AEF7A4" w14:textId="0E39F64E" w:rsidR="00F8459F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2.21.Рішення,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прийняті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8E7D13" w:rsidRPr="00A71E5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FB0" w:rsidRPr="00A71E5B">
        <w:rPr>
          <w:rFonts w:ascii="Times New Roman" w:hAnsi="Times New Roman"/>
          <w:sz w:val="28"/>
          <w:szCs w:val="28"/>
          <w:lang w:val="uk-UA"/>
        </w:rPr>
        <w:t xml:space="preserve">потреби </w:t>
      </w:r>
      <w:r w:rsidRPr="00A71E5B">
        <w:rPr>
          <w:rFonts w:ascii="Times New Roman" w:hAnsi="Times New Roman"/>
          <w:sz w:val="28"/>
          <w:szCs w:val="28"/>
          <w:lang w:val="uk-UA"/>
        </w:rPr>
        <w:t>доопрацювання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урахуванням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зауважень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висловлених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(</w:t>
      </w:r>
      <w:r w:rsidR="001420D6" w:rsidRPr="00A71E5B">
        <w:rPr>
          <w:rFonts w:ascii="Times New Roman" w:hAnsi="Times New Roman"/>
          <w:sz w:val="28"/>
          <w:szCs w:val="28"/>
          <w:lang w:val="uk-UA"/>
        </w:rPr>
        <w:t>секретар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45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особам,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готували,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тим,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оформлення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наступним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візуванням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виконавцями,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керівником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юрисконсультом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правового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персоналом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913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8A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9056D7" w:rsidRPr="00A71E5B">
        <w:rPr>
          <w:rFonts w:ascii="Times New Roman" w:hAnsi="Times New Roman"/>
          <w:sz w:val="28"/>
          <w:szCs w:val="28"/>
          <w:lang w:val="uk-UA"/>
        </w:rPr>
        <w:t>, наступного дня 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виняткових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випадках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встановлений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доопрацювання.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Окремі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думки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lastRenderedPageBreak/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час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заносяться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протоколу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підшиваються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невід’ємними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нього.</w:t>
      </w:r>
    </w:p>
    <w:p w14:paraId="2B5F21FA" w14:textId="5011D160" w:rsidR="00F8459F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Додатки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1F7"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1F7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1F7" w:rsidRPr="00A71E5B">
        <w:rPr>
          <w:rFonts w:ascii="Times New Roman" w:hAnsi="Times New Roman"/>
          <w:sz w:val="28"/>
          <w:szCs w:val="28"/>
          <w:lang w:val="uk-UA"/>
        </w:rPr>
        <w:t>(</w:t>
      </w:r>
      <w:r w:rsidRPr="00A71E5B">
        <w:rPr>
          <w:rFonts w:ascii="Times New Roman" w:hAnsi="Times New Roman"/>
          <w:sz w:val="28"/>
          <w:szCs w:val="28"/>
          <w:lang w:val="uk-UA"/>
        </w:rPr>
        <w:t>сек</w:t>
      </w:r>
      <w:r w:rsidR="001420D6" w:rsidRPr="00A71E5B">
        <w:rPr>
          <w:rFonts w:ascii="Times New Roman" w:hAnsi="Times New Roman"/>
          <w:sz w:val="28"/>
          <w:szCs w:val="28"/>
          <w:lang w:val="uk-UA"/>
        </w:rPr>
        <w:t>ретар</w:t>
      </w:r>
      <w:r w:rsidR="00C741F7" w:rsidRPr="00A71E5B">
        <w:rPr>
          <w:rFonts w:ascii="Times New Roman" w:hAnsi="Times New Roman"/>
          <w:sz w:val="28"/>
          <w:szCs w:val="28"/>
          <w:lang w:val="uk-UA"/>
        </w:rPr>
        <w:t>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8A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особа</w:t>
      </w:r>
      <w:r w:rsidR="008E153B" w:rsidRPr="00A71E5B">
        <w:rPr>
          <w:rFonts w:ascii="Times New Roman" w:hAnsi="Times New Roman"/>
          <w:sz w:val="28"/>
          <w:szCs w:val="28"/>
          <w:lang w:val="uk-UA"/>
        </w:rPr>
        <w:t xml:space="preserve"> яка виконує його обов’язки</w:t>
      </w:r>
      <w:r w:rsidR="00F8459F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578FB54A" w14:textId="48A6B628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2.22.Після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782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A1C"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A1C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A1C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8A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упродовж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3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шляхом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присвоєння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номеру,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організовує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пов’язану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доопрацюванням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прийняття.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Номер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реєстраційним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присвоюється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зростання.</w:t>
      </w:r>
    </w:p>
    <w:p w14:paraId="3F2AAC54" w14:textId="262C8D5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2.23.Не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пізніше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2A8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2A8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2A8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0D6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2A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2A8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оприлюднює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6D7" w:rsidRPr="00A71E5B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офіційному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100" w:rsidRPr="00A71E5B">
        <w:rPr>
          <w:rFonts w:ascii="Times New Roman" w:hAnsi="Times New Roman"/>
          <w:sz w:val="28"/>
          <w:szCs w:val="28"/>
          <w:lang w:val="uk-UA"/>
        </w:rPr>
        <w:t>веб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сайті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2A8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6321E130" w14:textId="668871A1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2.24.На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веде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протокол,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D03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25C8E400" w14:textId="38673E9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2.25.Оригінали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протоколів,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додатками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комплектуються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хронологічному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засвідчуються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гербовою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печаткою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зберігаються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142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відділі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142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83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142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впродовж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років,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архів</w:t>
      </w:r>
      <w:r w:rsidR="00987C05" w:rsidRPr="00A71E5B">
        <w:rPr>
          <w:rFonts w:ascii="Times New Roman" w:hAnsi="Times New Roman"/>
          <w:sz w:val="28"/>
          <w:szCs w:val="28"/>
          <w:lang w:val="uk-UA"/>
        </w:rPr>
        <w:t>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C05" w:rsidRPr="00A71E5B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C05" w:rsidRPr="00A71E5B">
        <w:rPr>
          <w:rFonts w:ascii="Times New Roman" w:hAnsi="Times New Roman"/>
          <w:sz w:val="28"/>
          <w:szCs w:val="28"/>
          <w:lang w:val="uk-UA"/>
        </w:rPr>
        <w:t>Синельниківської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C05" w:rsidRPr="00A71E5B"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26DFAD9E" w14:textId="02D574C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2.26.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К</w:t>
      </w:r>
      <w:r w:rsidRPr="00A71E5B">
        <w:rPr>
          <w:rFonts w:ascii="Times New Roman" w:hAnsi="Times New Roman"/>
          <w:sz w:val="28"/>
          <w:szCs w:val="28"/>
          <w:lang w:val="uk-UA"/>
        </w:rPr>
        <w:t>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340"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983" w:rsidRPr="00A71E5B">
        <w:rPr>
          <w:rFonts w:ascii="Times New Roman" w:hAnsi="Times New Roman"/>
          <w:sz w:val="28"/>
          <w:szCs w:val="28"/>
          <w:lang w:val="uk-UA"/>
        </w:rPr>
        <w:t>правило,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голови.</w:t>
      </w:r>
    </w:p>
    <w:p w14:paraId="6E14432A" w14:textId="469C9FE5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2.27.Оформляє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452340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340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340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340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повноту,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збереження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6A"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6A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6A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8A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6083016" w14:textId="77777777" w:rsidR="000C6F87" w:rsidRPr="00A71E5B" w:rsidRDefault="000C6F87" w:rsidP="00EE2C32">
      <w:pPr>
        <w:tabs>
          <w:tab w:val="left" w:pos="0"/>
        </w:tabs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  <w:lang w:val="uk-UA"/>
        </w:rPr>
      </w:pPr>
    </w:p>
    <w:p w14:paraId="1A618803" w14:textId="2CFA5115" w:rsidR="006440AE" w:rsidRPr="00A71E5B" w:rsidRDefault="006440AE" w:rsidP="00EE2C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71E5B">
        <w:rPr>
          <w:rStyle w:val="a4"/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Особливості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організації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засідань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</w:t>
      </w:r>
      <w:r w:rsidR="00CB7D13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иконкому</w:t>
      </w:r>
      <w:r w:rsidR="006717EA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B7D13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B7D13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B7D13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умовах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надзвичайних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ситуацій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та/або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надзвичайного</w:t>
      </w:r>
      <w:r w:rsidR="00F974C1"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стану</w:t>
      </w:r>
    </w:p>
    <w:p w14:paraId="1665F5DD" w14:textId="3D7BB520" w:rsidR="006440AE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3.1.В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умовах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запровадження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надзвичайної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ситуації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надзвичайного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стану,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спричинених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спалахами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епідемій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пандемій,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створюють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загрозу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життю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здоров’ю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значних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верств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населення,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території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окремих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територіях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иконкому Іларіонівської селищної ради </w:t>
      </w:r>
      <w:r w:rsidRPr="00A71E5B">
        <w:rPr>
          <w:rFonts w:ascii="Times New Roman" w:hAnsi="Times New Roman"/>
          <w:sz w:val="28"/>
          <w:szCs w:val="28"/>
          <w:lang w:val="uk-UA"/>
        </w:rPr>
        <w:t>можуть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проводитися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режимі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відео</w:t>
      </w:r>
      <w:r w:rsidR="00D30F5C" w:rsidRPr="00A71E5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аудіоконференції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(дистанційне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крім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потребують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таємного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голосування.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Технічне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дистанційних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иконкому Іларіонівської селищної ради </w:t>
      </w:r>
      <w:r w:rsidRPr="00A71E5B">
        <w:rPr>
          <w:rFonts w:ascii="Times New Roman" w:hAnsi="Times New Roman"/>
          <w:sz w:val="28"/>
          <w:szCs w:val="28"/>
          <w:lang w:val="uk-UA"/>
        </w:rPr>
        <w:t>покладається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_Hlk93653409"/>
      <w:r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bookmarkEnd w:id="6"/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6095D41C" w14:textId="0A9E657F" w:rsidR="006440AE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3.2.Порядок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дистанційних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повинен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забезпечувати:</w:t>
      </w:r>
    </w:p>
    <w:p w14:paraId="6EF7122E" w14:textId="20B2C348" w:rsidR="006440AE" w:rsidRPr="00A71E5B" w:rsidRDefault="006440AE" w:rsidP="00EE2C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можливість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реалізації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>иконкому Іларіонівської селищної ради</w:t>
      </w:r>
      <w:r w:rsidRPr="00A71E5B">
        <w:rPr>
          <w:rFonts w:ascii="Times New Roman" w:hAnsi="Times New Roman"/>
          <w:sz w:val="28"/>
          <w:szCs w:val="28"/>
          <w:lang w:val="uk-UA"/>
        </w:rPr>
        <w:t>;</w:t>
      </w:r>
    </w:p>
    <w:p w14:paraId="17817104" w14:textId="14EC213D" w:rsidR="006440AE" w:rsidRPr="00A71E5B" w:rsidRDefault="006440AE" w:rsidP="00EE2C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ідентифікацію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бере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участь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>иконкому Іларіонівської селищної ради</w:t>
      </w:r>
      <w:r w:rsidRPr="00A71E5B">
        <w:rPr>
          <w:rFonts w:ascii="Times New Roman" w:hAnsi="Times New Roman"/>
          <w:sz w:val="28"/>
          <w:szCs w:val="28"/>
          <w:lang w:val="uk-UA"/>
        </w:rPr>
        <w:t>;</w:t>
      </w:r>
    </w:p>
    <w:p w14:paraId="5BD95522" w14:textId="3F78472D" w:rsidR="006440AE" w:rsidRPr="00A71E5B" w:rsidRDefault="006440AE" w:rsidP="00EE2C3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встановлення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фіксацію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результатів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голосування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кожного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питання.</w:t>
      </w:r>
    </w:p>
    <w:p w14:paraId="3BA3D969" w14:textId="23A86C3E" w:rsidR="006440AE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3.3.Черговість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голосування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проходить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алфавітному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кожним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окремим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иконкому Іларіонівської селищної ради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оголошення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голосування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прізвища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 такого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члена.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D865BE" w14:textId="4397C3FB" w:rsidR="006440AE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3.4.У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приміщенні,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иконкому Іларіонівської селищної ради </w:t>
      </w:r>
      <w:r w:rsidRPr="00A71E5B">
        <w:rPr>
          <w:rFonts w:ascii="Times New Roman" w:hAnsi="Times New Roman"/>
          <w:sz w:val="28"/>
          <w:szCs w:val="28"/>
          <w:lang w:val="uk-UA"/>
        </w:rPr>
        <w:t>мають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присутніми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вестимуть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протокол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встановлюватимуть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результати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голосування.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C3E045" w14:textId="23858358" w:rsidR="006440AE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3.5.Частина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иконкому Іларіонівської селищної ради </w:t>
      </w:r>
      <w:r w:rsidRPr="00A71E5B">
        <w:rPr>
          <w:rFonts w:ascii="Times New Roman" w:hAnsi="Times New Roman"/>
          <w:sz w:val="28"/>
          <w:szCs w:val="28"/>
          <w:lang w:val="uk-UA"/>
        </w:rPr>
        <w:t>може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фізично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перебувати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приміщенні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D30F5C" w:rsidRPr="00A71E5B">
        <w:rPr>
          <w:rFonts w:ascii="Times New Roman" w:hAnsi="Times New Roman"/>
          <w:sz w:val="28"/>
          <w:szCs w:val="28"/>
          <w:lang w:val="uk-UA"/>
        </w:rPr>
        <w:t xml:space="preserve"> 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5C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D30F5C" w:rsidRPr="00A71E5B">
        <w:rPr>
          <w:rFonts w:ascii="Times New Roman" w:hAnsi="Times New Roman"/>
          <w:sz w:val="28"/>
          <w:szCs w:val="28"/>
          <w:lang w:val="uk-UA"/>
        </w:rPr>
        <w:t xml:space="preserve"> потреби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доповідачі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тощо).</w:t>
      </w:r>
    </w:p>
    <w:p w14:paraId="6C7FA462" w14:textId="571E5D17" w:rsidR="006440AE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3.6.До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дистанційних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включатися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виключно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невідкладного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внесення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бюджету,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невідкладних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робіт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ліквідації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наслідків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надзвичайних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ситуацій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якнайшвидшої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ліквідації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особливо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тяжких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надзвичайних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ситуацій,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спричинених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спалахами,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епідеміями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пандеміями,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реалізації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повноважень,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пов’язаних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обставинами,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процедурні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питання.</w:t>
      </w:r>
    </w:p>
    <w:p w14:paraId="0FFC5AA8" w14:textId="5E4FFDB0" w:rsidR="00F86B04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3.7.Рішення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дистанційне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доводиться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відома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иконкому Іларіонівської селищної ради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населення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пізніш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24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години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початку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відкритого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доступу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трансляції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5797" w:rsidRPr="00A71E5B">
        <w:rPr>
          <w:rFonts w:ascii="Times New Roman" w:hAnsi="Times New Roman"/>
          <w:sz w:val="28"/>
          <w:szCs w:val="28"/>
          <w:lang w:val="uk-UA"/>
        </w:rPr>
        <w:t>такого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дистанційне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розміщується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офіційному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веб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сайті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AB" w:rsidRPr="00A71E5B">
        <w:rPr>
          <w:rFonts w:ascii="Times New Roman" w:hAnsi="Times New Roman"/>
          <w:sz w:val="28"/>
          <w:szCs w:val="28"/>
          <w:lang w:val="uk-UA"/>
        </w:rPr>
        <w:t xml:space="preserve">Іларіонівської селищної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одночасним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направленням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цієї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Pr="00A71E5B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супровідними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офіційну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електронну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адресу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кожного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F86B04" w:rsidRPr="00A71E5B">
        <w:rPr>
          <w:rFonts w:ascii="Times New Roman" w:hAnsi="Times New Roman"/>
          <w:sz w:val="28"/>
          <w:szCs w:val="28"/>
          <w:lang w:val="uk-UA"/>
        </w:rPr>
        <w:t xml:space="preserve">иконкому Іларіонівської селищної ради. </w:t>
      </w:r>
    </w:p>
    <w:p w14:paraId="589426C0" w14:textId="26A7D753" w:rsidR="006440AE" w:rsidRPr="00A71E5B" w:rsidRDefault="006440A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3.8.Запис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дистанційного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невід’ємною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частиною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протоколу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засідання.</w:t>
      </w:r>
    </w:p>
    <w:p w14:paraId="347C5E92" w14:textId="77777777" w:rsidR="000C6F87" w:rsidRPr="00A71E5B" w:rsidRDefault="000C6F87" w:rsidP="00EE2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9F84AB" w14:textId="1703DDF0" w:rsidR="006E7408" w:rsidRPr="00A71E5B" w:rsidRDefault="006440AE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z w:val="28"/>
          <w:szCs w:val="28"/>
          <w:lang w:val="uk-UA"/>
        </w:rPr>
        <w:t>4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Особливості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погодження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та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внесення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на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розгляд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2863ED">
        <w:rPr>
          <w:b/>
          <w:bCs/>
          <w:sz w:val="28"/>
          <w:szCs w:val="28"/>
          <w:lang w:val="uk-UA"/>
        </w:rPr>
        <w:t>в</w:t>
      </w:r>
      <w:r w:rsidR="00C66551" w:rsidRPr="00A71E5B">
        <w:rPr>
          <w:b/>
          <w:bCs/>
          <w:sz w:val="28"/>
          <w:szCs w:val="28"/>
          <w:lang w:val="uk-UA"/>
        </w:rPr>
        <w:t>иконкому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66551" w:rsidRPr="00A71E5B">
        <w:rPr>
          <w:b/>
          <w:bCs/>
          <w:sz w:val="28"/>
          <w:szCs w:val="28"/>
          <w:lang w:val="uk-UA"/>
        </w:rPr>
        <w:t>Іларіонівської</w:t>
      </w:r>
      <w:proofErr w:type="spellEnd"/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C66551" w:rsidRPr="00A71E5B">
        <w:rPr>
          <w:b/>
          <w:bCs/>
          <w:sz w:val="28"/>
          <w:szCs w:val="28"/>
          <w:lang w:val="uk-UA"/>
        </w:rPr>
        <w:t>селищної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C66551" w:rsidRPr="00A71E5B">
        <w:rPr>
          <w:b/>
          <w:bCs/>
          <w:sz w:val="28"/>
          <w:szCs w:val="28"/>
          <w:lang w:val="uk-UA"/>
        </w:rPr>
        <w:t>ради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20651A" w:rsidRPr="00A71E5B">
        <w:rPr>
          <w:b/>
          <w:bCs/>
          <w:sz w:val="28"/>
          <w:szCs w:val="28"/>
          <w:lang w:val="uk-UA"/>
        </w:rPr>
        <w:t>проєкт</w:t>
      </w:r>
      <w:r w:rsidR="006E7408" w:rsidRPr="00A71E5B">
        <w:rPr>
          <w:b/>
          <w:bCs/>
          <w:sz w:val="28"/>
          <w:szCs w:val="28"/>
          <w:lang w:val="uk-UA"/>
        </w:rPr>
        <w:t>ів</w:t>
      </w:r>
      <w:proofErr w:type="spellEnd"/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регуляторних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актів</w:t>
      </w:r>
    </w:p>
    <w:p w14:paraId="70B163B1" w14:textId="2BC13813" w:rsidR="006E7408" w:rsidRPr="00A71E5B" w:rsidRDefault="00DA72DC" w:rsidP="008C3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4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.1.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6551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чинного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регуляторними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актами,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розробляються,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розглядаються,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приймаються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оприлюднюються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порядку,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Законом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51" w:rsidRPr="00A71E5B">
        <w:rPr>
          <w:rFonts w:ascii="Times New Roman" w:hAnsi="Times New Roman"/>
          <w:sz w:val="28"/>
          <w:szCs w:val="28"/>
          <w:lang w:val="uk-UA"/>
        </w:rPr>
        <w:t>засади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38D8" w:rsidRPr="00A71E5B">
        <w:rPr>
          <w:rFonts w:ascii="Times New Roman" w:hAnsi="Times New Roman"/>
          <w:sz w:val="28"/>
          <w:szCs w:val="28"/>
        </w:rPr>
        <w:t>державної</w:t>
      </w:r>
      <w:proofErr w:type="spellEnd"/>
      <w:r w:rsidR="008C38D8" w:rsidRPr="00A71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8D8" w:rsidRPr="00A71E5B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="008C38D8" w:rsidRPr="00A71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8D8" w:rsidRPr="00A71E5B">
        <w:rPr>
          <w:rFonts w:ascii="Times New Roman" w:hAnsi="Times New Roman"/>
          <w:sz w:val="28"/>
          <w:szCs w:val="28"/>
        </w:rPr>
        <w:t>політики</w:t>
      </w:r>
      <w:proofErr w:type="spellEnd"/>
      <w:r w:rsidR="008C38D8" w:rsidRPr="00A71E5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8C38D8" w:rsidRPr="00A71E5B">
        <w:rPr>
          <w:rFonts w:ascii="Times New Roman" w:hAnsi="Times New Roman"/>
          <w:sz w:val="28"/>
          <w:szCs w:val="28"/>
        </w:rPr>
        <w:t>сфері</w:t>
      </w:r>
      <w:proofErr w:type="spellEnd"/>
      <w:r w:rsidR="008C38D8" w:rsidRPr="00A71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8D8" w:rsidRPr="00A71E5B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="008C38D8" w:rsidRPr="00A71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8D8" w:rsidRPr="00A71E5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8C38D8" w:rsidRPr="00A71E5B">
        <w:rPr>
          <w:rFonts w:ascii="Times New Roman" w:hAnsi="Times New Roman"/>
          <w:sz w:val="28"/>
          <w:szCs w:val="28"/>
          <w:lang w:val="uk-UA"/>
        </w:rPr>
        <w:t>».</w:t>
      </w:r>
    </w:p>
    <w:p w14:paraId="4703CE74" w14:textId="77777777" w:rsidR="000C6F87" w:rsidRPr="00A71E5B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pacing w:val="15"/>
          <w:sz w:val="28"/>
          <w:szCs w:val="28"/>
          <w:lang w:val="uk-UA"/>
        </w:rPr>
      </w:pPr>
    </w:p>
    <w:p w14:paraId="604A79C1" w14:textId="56994720" w:rsidR="006E7408" w:rsidRPr="00A71E5B" w:rsidRDefault="006440AE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pacing w:val="15"/>
          <w:sz w:val="28"/>
          <w:szCs w:val="28"/>
          <w:lang w:val="uk-UA"/>
        </w:rPr>
        <w:t>5</w:t>
      </w:r>
      <w:r w:rsidR="006E7408" w:rsidRPr="00A71E5B">
        <w:rPr>
          <w:rStyle w:val="a4"/>
          <w:color w:val="000000"/>
          <w:spacing w:val="15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pacing w:val="15"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Планування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роботи</w:t>
      </w:r>
      <w:r w:rsidR="002863ED">
        <w:rPr>
          <w:rStyle w:val="a4"/>
          <w:color w:val="000000"/>
          <w:spacing w:val="15"/>
          <w:sz w:val="32"/>
          <w:szCs w:val="32"/>
          <w:lang w:val="uk-UA"/>
        </w:rPr>
        <w:t xml:space="preserve"> </w:t>
      </w:r>
      <w:r w:rsidR="002863ED" w:rsidRPr="002863ED">
        <w:rPr>
          <w:rStyle w:val="a4"/>
          <w:color w:val="000000"/>
          <w:spacing w:val="15"/>
          <w:sz w:val="28"/>
          <w:szCs w:val="28"/>
          <w:lang w:val="uk-UA"/>
        </w:rPr>
        <w:t>в</w:t>
      </w:r>
      <w:r w:rsidR="00936F55" w:rsidRPr="002863ED">
        <w:rPr>
          <w:b/>
          <w:bCs/>
          <w:color w:val="000000"/>
          <w:sz w:val="28"/>
          <w:szCs w:val="28"/>
          <w:lang w:val="uk-UA"/>
        </w:rPr>
        <w:t>иконкому</w:t>
      </w:r>
      <w:r w:rsidR="00F974C1" w:rsidRPr="00A71E5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36F55" w:rsidRPr="00A71E5B">
        <w:rPr>
          <w:b/>
          <w:bCs/>
          <w:color w:val="000000"/>
          <w:sz w:val="28"/>
          <w:szCs w:val="28"/>
          <w:lang w:val="uk-UA"/>
        </w:rPr>
        <w:t>Іларіонівської</w:t>
      </w:r>
      <w:r w:rsidR="00F974C1" w:rsidRPr="00A71E5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36F55" w:rsidRPr="00A71E5B">
        <w:rPr>
          <w:b/>
          <w:bCs/>
          <w:color w:val="000000"/>
          <w:sz w:val="28"/>
          <w:szCs w:val="28"/>
          <w:lang w:val="uk-UA"/>
        </w:rPr>
        <w:t>селищної</w:t>
      </w:r>
      <w:r w:rsidR="00F974C1" w:rsidRPr="00A71E5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36F55" w:rsidRPr="00A71E5B">
        <w:rPr>
          <w:b/>
          <w:bCs/>
          <w:color w:val="000000"/>
          <w:sz w:val="28"/>
          <w:szCs w:val="28"/>
          <w:lang w:val="uk-UA"/>
        </w:rPr>
        <w:t>ради</w:t>
      </w:r>
    </w:p>
    <w:p w14:paraId="242DD614" w14:textId="6B595C97" w:rsidR="006E7408" w:rsidRPr="00A71E5B" w:rsidRDefault="00DA72DC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.1.Робота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142" w:rsidRPr="00A71E5B">
        <w:rPr>
          <w:rFonts w:ascii="Times New Roman" w:hAnsi="Times New Roman"/>
          <w:sz w:val="28"/>
          <w:szCs w:val="28"/>
          <w:lang w:val="uk-UA"/>
        </w:rPr>
        <w:t>річним,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поточними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(квартальними)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оперативними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(місячними)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планами.</w:t>
      </w:r>
    </w:p>
    <w:p w14:paraId="0D7A8580" w14:textId="0A8A2CE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Плани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формуються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членів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відділів,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639" w:rsidRPr="00A71E5B">
        <w:rPr>
          <w:rFonts w:ascii="Times New Roman" w:hAnsi="Times New Roman"/>
          <w:sz w:val="28"/>
          <w:szCs w:val="28"/>
          <w:lang w:val="uk-UA"/>
        </w:rPr>
        <w:t>структурних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142" w:rsidRPr="00A71E5B">
        <w:rPr>
          <w:rFonts w:ascii="Times New Roman" w:hAnsi="Times New Roman"/>
          <w:sz w:val="28"/>
          <w:szCs w:val="28"/>
          <w:lang w:val="uk-UA"/>
        </w:rPr>
        <w:t>річного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плану,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напрямком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3B5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інши</w:t>
      </w:r>
      <w:r w:rsidR="00C63639" w:rsidRPr="00A71E5B">
        <w:rPr>
          <w:rFonts w:ascii="Times New Roman" w:hAnsi="Times New Roman"/>
          <w:sz w:val="28"/>
          <w:szCs w:val="28"/>
          <w:lang w:val="uk-UA"/>
        </w:rPr>
        <w:t>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639" w:rsidRPr="00A71E5B">
        <w:rPr>
          <w:rFonts w:ascii="Times New Roman" w:hAnsi="Times New Roman"/>
          <w:sz w:val="28"/>
          <w:szCs w:val="28"/>
          <w:lang w:val="uk-UA"/>
        </w:rPr>
        <w:t>структурними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639" w:rsidRPr="00A71E5B">
        <w:rPr>
          <w:rFonts w:ascii="Times New Roman" w:hAnsi="Times New Roman"/>
          <w:sz w:val="28"/>
          <w:szCs w:val="28"/>
          <w:lang w:val="uk-UA"/>
        </w:rPr>
        <w:t>підрозділами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639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639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3B5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3B5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3B5" w:rsidRPr="00A71E5B">
        <w:rPr>
          <w:rFonts w:ascii="Times New Roman" w:hAnsi="Times New Roman"/>
          <w:sz w:val="28"/>
          <w:szCs w:val="28"/>
          <w:lang w:val="uk-UA"/>
        </w:rPr>
        <w:lastRenderedPageBreak/>
        <w:t>роботи</w:t>
      </w:r>
      <w:r w:rsidR="007843EF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3B5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3B5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142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передбачені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доступ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публічної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06036E0" w14:textId="610C333F" w:rsidR="006E7408" w:rsidRPr="00A71E5B" w:rsidRDefault="00257CF3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.2.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основі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поданих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пропозицій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складає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2E4C5B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рік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візується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заступниками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оприлюднюється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дотриманням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вимог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доступ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публічної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офіційному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веб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сайті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DC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затверджується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останньому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4DE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поточного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початком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наступного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року.</w:t>
      </w:r>
    </w:p>
    <w:p w14:paraId="7625EBC4" w14:textId="1CA9EF9F" w:rsidR="006E7408" w:rsidRPr="00A71E5B" w:rsidRDefault="00257CF3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.3.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Річний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основних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заходів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пізніше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п'ятиденний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термін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над</w:t>
      </w:r>
      <w:r w:rsidR="003B4100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100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100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100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10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заступникам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4100" w:rsidRPr="00A71E5B">
        <w:rPr>
          <w:rFonts w:ascii="Times New Roman" w:hAnsi="Times New Roman"/>
          <w:sz w:val="28"/>
          <w:szCs w:val="28"/>
          <w:lang w:val="uk-UA"/>
        </w:rPr>
        <w:t>(секретарю)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8A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організовують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виконанням.</w:t>
      </w:r>
    </w:p>
    <w:p w14:paraId="27D2A77B" w14:textId="1CC6DED3" w:rsidR="006E7408" w:rsidRPr="00A71E5B" w:rsidRDefault="00257CF3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.4.Відділи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икон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ком</w:t>
      </w:r>
      <w:r w:rsidR="007E1B8C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B8C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виконавчі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7C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FF6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розробляють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свої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погоджують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890" w:rsidRPr="00A71E5B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заступником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напрямком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B8C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909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Копії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секретарю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890" w:rsidRPr="00A71E5B">
        <w:rPr>
          <w:rFonts w:ascii="Times New Roman" w:hAnsi="Times New Roman"/>
          <w:sz w:val="28"/>
          <w:szCs w:val="28"/>
          <w:lang w:val="uk-UA"/>
        </w:rPr>
        <w:t>таких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покладається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керівників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FF6" w:rsidRPr="00A71E5B">
        <w:rPr>
          <w:rFonts w:ascii="Times New Roman" w:hAnsi="Times New Roman"/>
          <w:sz w:val="28"/>
          <w:szCs w:val="28"/>
          <w:lang w:val="uk-UA"/>
        </w:rPr>
        <w:t>відділів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FF6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7C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7C"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7C"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4B7C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FF6" w:rsidRPr="00A71E5B">
        <w:rPr>
          <w:rFonts w:ascii="Times New Roman" w:hAnsi="Times New Roman"/>
          <w:sz w:val="28"/>
          <w:szCs w:val="28"/>
          <w:lang w:val="uk-UA"/>
        </w:rPr>
        <w:t>рад</w:t>
      </w:r>
      <w:r w:rsidR="00B14B7C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AF1FF6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576FD51A" w14:textId="54C50B3E" w:rsidR="006E7408" w:rsidRPr="00A71E5B" w:rsidRDefault="00257CF3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.5.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Поточний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(квартальний)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о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перативний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(місячний)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план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формую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пода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ю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посадовій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особі,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обов'язки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пізніше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890" w:rsidRPr="00A71E5B">
        <w:rPr>
          <w:rFonts w:ascii="Times New Roman" w:hAnsi="Times New Roman"/>
          <w:sz w:val="28"/>
          <w:szCs w:val="28"/>
          <w:lang w:val="uk-UA"/>
        </w:rPr>
        <w:t>7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початку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наступного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кварталу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39D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місяця</w:t>
      </w:r>
      <w:r w:rsidR="00612ED8" w:rsidRPr="00A71E5B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29D24EB6" w14:textId="77777777" w:rsidR="000C6F87" w:rsidRPr="00A71E5B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14:paraId="784F21DB" w14:textId="3C33CF58" w:rsidR="006E7408" w:rsidRPr="00A71E5B" w:rsidRDefault="006440AE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z w:val="28"/>
          <w:szCs w:val="28"/>
          <w:lang w:val="uk-UA"/>
        </w:rPr>
        <w:t>6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Загальні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вимоги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до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організації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роботи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з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документами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у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2863ED">
        <w:rPr>
          <w:rStyle w:val="a4"/>
          <w:color w:val="000000"/>
          <w:sz w:val="28"/>
          <w:szCs w:val="28"/>
          <w:lang w:val="uk-UA"/>
        </w:rPr>
        <w:t>в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иконкомі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087C68" w:rsidRPr="00A71E5B">
        <w:rPr>
          <w:rStyle w:val="a4"/>
          <w:color w:val="000000"/>
          <w:sz w:val="28"/>
          <w:szCs w:val="28"/>
          <w:lang w:val="uk-UA"/>
        </w:rPr>
        <w:t>Іларіонівської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087C68" w:rsidRPr="00A71E5B">
        <w:rPr>
          <w:rStyle w:val="a4"/>
          <w:color w:val="000000"/>
          <w:sz w:val="28"/>
          <w:szCs w:val="28"/>
          <w:lang w:val="uk-UA"/>
        </w:rPr>
        <w:t>селищної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087C68" w:rsidRPr="00A71E5B">
        <w:rPr>
          <w:rStyle w:val="a4"/>
          <w:color w:val="000000"/>
          <w:sz w:val="28"/>
          <w:szCs w:val="28"/>
          <w:lang w:val="uk-UA"/>
        </w:rPr>
        <w:t>ради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DA72DC" w:rsidRPr="00A71E5B">
        <w:rPr>
          <w:rStyle w:val="a4"/>
          <w:color w:val="000000"/>
          <w:sz w:val="28"/>
          <w:szCs w:val="28"/>
          <w:lang w:val="uk-UA"/>
        </w:rPr>
        <w:t>та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порядок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роботи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з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електронною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поштою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</w:p>
    <w:p w14:paraId="0ED2BF7B" w14:textId="0735906C" w:rsidR="006E7408" w:rsidRPr="00A71E5B" w:rsidRDefault="0066542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6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.1.Основною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вимогою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3ED">
        <w:rPr>
          <w:rFonts w:ascii="Times New Roman" w:hAnsi="Times New Roman"/>
          <w:sz w:val="28"/>
          <w:szCs w:val="28"/>
          <w:lang w:val="uk-UA"/>
        </w:rPr>
        <w:t>в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иконкомі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D0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дотримання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єдиного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оформлення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скорочення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кількості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E7408" w:rsidRPr="00A71E5B">
        <w:rPr>
          <w:rFonts w:ascii="Times New Roman" w:hAnsi="Times New Roman"/>
          <w:sz w:val="28"/>
          <w:szCs w:val="28"/>
          <w:lang w:val="uk-UA"/>
        </w:rPr>
        <w:t>електронізація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діловодних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процесів.</w:t>
      </w:r>
    </w:p>
    <w:p w14:paraId="46087AF8" w14:textId="7609B3AD" w:rsidR="006E7408" w:rsidRPr="00A71E5B" w:rsidRDefault="0066542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6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.2.Діловодство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правилом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єдності,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тобто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реєстрації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вхідної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кореспонденції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можна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прослідкувати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ED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весь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подальший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рух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результат</w:t>
      </w:r>
      <w:r w:rsidR="00612ED8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розгляду.</w:t>
      </w:r>
    </w:p>
    <w:p w14:paraId="4E625927" w14:textId="5C4DD705" w:rsidR="006E7408" w:rsidRPr="00A71E5B" w:rsidRDefault="0066542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6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.3.Відповідальний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працівник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D0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D0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FE9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відповідальні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працівники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251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структурних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зобов’язані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щоденно,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мінімум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тричі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впродовж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перевірити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наявність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>повідомлень 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електронн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>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пошт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>з метою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777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777" w:rsidRPr="00A71E5B">
        <w:rPr>
          <w:rFonts w:ascii="Times New Roman" w:hAnsi="Times New Roman"/>
          <w:sz w:val="28"/>
          <w:szCs w:val="28"/>
          <w:lang w:val="uk-UA"/>
        </w:rPr>
        <w:t>подальшого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777" w:rsidRPr="00A71E5B">
        <w:rPr>
          <w:rFonts w:ascii="Times New Roman" w:hAnsi="Times New Roman"/>
          <w:sz w:val="28"/>
          <w:szCs w:val="28"/>
          <w:lang w:val="uk-UA"/>
        </w:rPr>
        <w:t>опрацювання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2E031DF0" w14:textId="17AAB841" w:rsidR="006E7408" w:rsidRPr="00A71E5B" w:rsidRDefault="0066542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6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.4.Опрацювання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поштових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повідомлень,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надходять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5F037E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4017"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4017"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(отримання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повідомлень,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попереднього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розгляду,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пересилання</w:t>
      </w:r>
      <w:r w:rsidR="00AE3646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потреби</w:t>
      </w:r>
      <w:r w:rsidR="00AE3646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адресату,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друк,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реєстрація)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3CA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3CA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3CA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D0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3CA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D0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1223CA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48A041D3" w14:textId="75C6F29F" w:rsidR="006E7408" w:rsidRPr="00A71E5B" w:rsidRDefault="0066542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.5.Під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час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електронною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поштою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всі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користувачі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зобов’язані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дотримуватись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культури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спілкування.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Крім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 xml:space="preserve">адреси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електронної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пошт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заповнюється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поле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кого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зазначаються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 xml:space="preserve">власне ім’я та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прізвище</w:t>
      </w:r>
      <w:r w:rsidR="00F2630C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особи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назва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підрозділу,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імені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відправляються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листи.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листування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межах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поле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заповнюється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українською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мовою.</w:t>
      </w:r>
    </w:p>
    <w:p w14:paraId="470A19FD" w14:textId="651B273C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Неприпустимим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надсилання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без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теми.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Тема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повинна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розкривати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зміст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містить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кілька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кілька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пов’язаних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собою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вкладених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файлів,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створюються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кілька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електронних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листів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різними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темами.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листування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регулярне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одного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(відправка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звітів,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фінансових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надходжень,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щоденних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(щотижневих)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інформаційних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карток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ін.),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тема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повинна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залишатися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незмінною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складатися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постійної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назви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змінного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ідентифікатора.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Змінний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ідентифікатор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складова,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однозначно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ідентифікує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серед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змісту.</w:t>
      </w:r>
    </w:p>
    <w:p w14:paraId="6993CCAF" w14:textId="081E8FF8" w:rsidR="00523D0F" w:rsidRPr="00A71E5B" w:rsidRDefault="00523D0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6.6.Реєстрація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метою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обліку,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моніторингу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оперативного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наявної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інформації.</w:t>
      </w:r>
    </w:p>
    <w:p w14:paraId="6620443E" w14:textId="1D86706C" w:rsidR="00523D0F" w:rsidRPr="00A71E5B" w:rsidRDefault="00523D0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n960"/>
      <w:bookmarkStart w:id="8" w:name="n963"/>
      <w:bookmarkEnd w:id="7"/>
      <w:bookmarkEnd w:id="8"/>
      <w:r w:rsidRPr="00A71E5B">
        <w:rPr>
          <w:rFonts w:ascii="Times New Roman" w:hAnsi="Times New Roman"/>
          <w:sz w:val="28"/>
          <w:szCs w:val="28"/>
          <w:lang w:val="uk-UA"/>
        </w:rPr>
        <w:t>6.7.Документи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лише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один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вхідні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надходження,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створювані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затвердження.</w:t>
      </w:r>
      <w:bookmarkStart w:id="9" w:name="n964"/>
      <w:bookmarkStart w:id="10" w:name="n965"/>
      <w:bookmarkEnd w:id="9"/>
      <w:bookmarkEnd w:id="10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групами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залежно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назви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виду,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автора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змісту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E6E339" w14:textId="4E60B18F" w:rsidR="006C5BEE" w:rsidRPr="00A71E5B" w:rsidRDefault="006C5BE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n983"/>
      <w:bookmarkStart w:id="12" w:name="n984"/>
      <w:bookmarkEnd w:id="11"/>
      <w:bookmarkEnd w:id="12"/>
      <w:r w:rsidRPr="00A71E5B">
        <w:rPr>
          <w:rFonts w:ascii="Times New Roman" w:hAnsi="Times New Roman"/>
          <w:sz w:val="28"/>
          <w:szCs w:val="28"/>
          <w:lang w:val="uk-UA"/>
        </w:rPr>
        <w:t>6.</w:t>
      </w:r>
      <w:r w:rsidR="00523D0F" w:rsidRPr="00A71E5B">
        <w:rPr>
          <w:rFonts w:ascii="Times New Roman" w:hAnsi="Times New Roman"/>
          <w:sz w:val="28"/>
          <w:szCs w:val="28"/>
          <w:lang w:val="uk-UA"/>
        </w:rPr>
        <w:t>8</w:t>
      </w:r>
      <w:r w:rsidRPr="00A71E5B">
        <w:rPr>
          <w:rFonts w:ascii="Times New Roman" w:hAnsi="Times New Roman"/>
          <w:sz w:val="28"/>
          <w:szCs w:val="28"/>
          <w:lang w:val="uk-UA"/>
        </w:rPr>
        <w:t>.Зареєстровані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керівництва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надходження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наступного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надходження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17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години.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влади,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кореспонденція,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надходить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вищого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рівня,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невідкладно.</w:t>
      </w:r>
    </w:p>
    <w:p w14:paraId="7AA806B4" w14:textId="32154E01" w:rsidR="006C5BEE" w:rsidRPr="00A71E5B" w:rsidRDefault="006C5BE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" w:name="n1513"/>
      <w:bookmarkStart w:id="14" w:name="n985"/>
      <w:bookmarkEnd w:id="13"/>
      <w:bookmarkEnd w:id="14"/>
      <w:r w:rsidRPr="00A71E5B">
        <w:rPr>
          <w:rFonts w:ascii="Times New Roman" w:hAnsi="Times New Roman"/>
          <w:sz w:val="28"/>
          <w:szCs w:val="28"/>
          <w:lang w:val="uk-UA"/>
        </w:rPr>
        <w:t>6.</w:t>
      </w:r>
      <w:r w:rsidR="00523D0F"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.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розглянуті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керівництвом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повертаються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резолюцією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094B6D" w:rsidRPr="00A71E5B">
        <w:rPr>
          <w:rFonts w:ascii="Times New Roman" w:hAnsi="Times New Roman"/>
          <w:sz w:val="28"/>
          <w:szCs w:val="28"/>
          <w:lang w:val="uk-UA"/>
        </w:rPr>
        <w:t>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передачу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виконання.</w:t>
      </w:r>
    </w:p>
    <w:p w14:paraId="1B16111E" w14:textId="09C38F6B" w:rsidR="006C5BEE" w:rsidRPr="00A71E5B" w:rsidRDefault="006C5BE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n986"/>
      <w:bookmarkStart w:id="16" w:name="n987"/>
      <w:bookmarkEnd w:id="15"/>
      <w:bookmarkEnd w:id="16"/>
      <w:r w:rsidRPr="00A71E5B">
        <w:rPr>
          <w:rFonts w:ascii="Times New Roman" w:hAnsi="Times New Roman"/>
          <w:sz w:val="28"/>
          <w:szCs w:val="28"/>
          <w:lang w:val="uk-UA"/>
        </w:rPr>
        <w:t>6.</w:t>
      </w:r>
      <w:r w:rsidR="00523D0F"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.</w:t>
      </w:r>
      <w:r w:rsidRPr="00A71E5B">
        <w:rPr>
          <w:rFonts w:ascii="Times New Roman" w:hAnsi="Times New Roman"/>
          <w:sz w:val="28"/>
          <w:szCs w:val="28"/>
          <w:lang w:val="uk-UA"/>
        </w:rPr>
        <w:t>Факт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передачі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фіксується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шляхом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проставлення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відмітки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реєстраційному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журналі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вхідної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кореспонденції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передано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паперовий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оригінал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під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FC5" w:rsidRPr="00A71E5B">
        <w:rPr>
          <w:rFonts w:ascii="Times New Roman" w:hAnsi="Times New Roman"/>
          <w:sz w:val="28"/>
          <w:szCs w:val="28"/>
          <w:lang w:val="uk-UA"/>
        </w:rPr>
        <w:t>підпис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89B6AC4" w14:textId="651B0C77" w:rsidR="006C5BEE" w:rsidRPr="00A71E5B" w:rsidRDefault="006C5BE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n988"/>
      <w:bookmarkStart w:id="18" w:name="n989"/>
      <w:bookmarkStart w:id="19" w:name="n990"/>
      <w:bookmarkEnd w:id="17"/>
      <w:bookmarkEnd w:id="18"/>
      <w:bookmarkEnd w:id="19"/>
      <w:r w:rsidRPr="00A71E5B">
        <w:rPr>
          <w:rFonts w:ascii="Times New Roman" w:hAnsi="Times New Roman"/>
          <w:sz w:val="28"/>
          <w:szCs w:val="28"/>
          <w:lang w:val="uk-UA"/>
        </w:rPr>
        <w:t>6.</w:t>
      </w:r>
      <w:r w:rsidR="00523D0F" w:rsidRPr="00A71E5B">
        <w:rPr>
          <w:rFonts w:ascii="Times New Roman" w:hAnsi="Times New Roman"/>
          <w:sz w:val="28"/>
          <w:szCs w:val="28"/>
          <w:lang w:val="uk-UA"/>
        </w:rPr>
        <w:t>11.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несуть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розпорядчому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</w:t>
      </w:r>
      <w:r w:rsidR="00094B6D" w:rsidRPr="00A71E5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резолюції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керівника,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B6D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працівники,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безпосередньо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виконання.</w:t>
      </w:r>
    </w:p>
    <w:p w14:paraId="3D5BA3E4" w14:textId="0036BFD4" w:rsidR="006C5BEE" w:rsidRPr="00A71E5B" w:rsidRDefault="006C5BE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n991"/>
      <w:bookmarkEnd w:id="20"/>
      <w:r w:rsidRPr="00A71E5B">
        <w:rPr>
          <w:rFonts w:ascii="Times New Roman" w:hAnsi="Times New Roman"/>
          <w:sz w:val="28"/>
          <w:szCs w:val="28"/>
          <w:lang w:val="uk-UA"/>
        </w:rPr>
        <w:t>Головний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виконавець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організовує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співвиконавців,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зокрема</w:t>
      </w:r>
      <w:r w:rsidR="00094B6D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визначає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підготовки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документа.</w:t>
      </w:r>
    </w:p>
    <w:p w14:paraId="7FAB2EA0" w14:textId="247D0783" w:rsidR="006E7408" w:rsidRPr="00A71E5B" w:rsidRDefault="0066542E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" w:name="n992"/>
      <w:bookmarkStart w:id="22" w:name="n993"/>
      <w:bookmarkStart w:id="23" w:name="n995"/>
      <w:bookmarkStart w:id="24" w:name="n996"/>
      <w:bookmarkStart w:id="25" w:name="n997"/>
      <w:bookmarkStart w:id="26" w:name="n998"/>
      <w:bookmarkStart w:id="27" w:name="n999"/>
      <w:bookmarkStart w:id="28" w:name="n1000"/>
      <w:bookmarkStart w:id="29" w:name="n1001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A71E5B">
        <w:rPr>
          <w:rFonts w:ascii="Times New Roman" w:hAnsi="Times New Roman"/>
          <w:sz w:val="28"/>
          <w:szCs w:val="28"/>
          <w:lang w:val="uk-UA"/>
        </w:rPr>
        <w:t>6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5953BF"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523D0F" w:rsidRPr="00A71E5B">
        <w:rPr>
          <w:rFonts w:ascii="Times New Roman" w:hAnsi="Times New Roman"/>
          <w:sz w:val="28"/>
          <w:szCs w:val="28"/>
          <w:lang w:val="uk-UA"/>
        </w:rPr>
        <w:t>2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спільне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звернень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громадян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тощо.</w:t>
      </w:r>
    </w:p>
    <w:p w14:paraId="78978AD5" w14:textId="1BA8FEF8" w:rsidR="000C6F87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pacing w:val="12"/>
          <w:sz w:val="28"/>
          <w:szCs w:val="28"/>
          <w:lang w:val="uk-UA"/>
        </w:rPr>
      </w:pPr>
      <w:bookmarkStart w:id="30" w:name="n1510"/>
      <w:bookmarkStart w:id="31" w:name="n959"/>
      <w:bookmarkStart w:id="32" w:name="n977"/>
      <w:bookmarkStart w:id="33" w:name="n982"/>
      <w:bookmarkStart w:id="34" w:name="n1016"/>
      <w:bookmarkStart w:id="35" w:name="n1018"/>
      <w:bookmarkStart w:id="36" w:name="n1033"/>
      <w:bookmarkStart w:id="37" w:name="n1037"/>
      <w:bookmarkStart w:id="38" w:name="n103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528B74B" w14:textId="660F6B62" w:rsidR="006E7408" w:rsidRPr="00A71E5B" w:rsidRDefault="006440AE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A71E5B">
        <w:rPr>
          <w:rStyle w:val="a4"/>
          <w:color w:val="000000"/>
          <w:spacing w:val="12"/>
          <w:sz w:val="28"/>
          <w:szCs w:val="28"/>
          <w:lang w:val="uk-UA"/>
        </w:rPr>
        <w:t>7</w:t>
      </w:r>
      <w:r w:rsidR="006E7408" w:rsidRPr="00A71E5B">
        <w:rPr>
          <w:rStyle w:val="a4"/>
          <w:color w:val="000000"/>
          <w:spacing w:val="12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pacing w:val="12"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Підготовка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і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видання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розпоряджень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селищного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голови</w:t>
      </w:r>
    </w:p>
    <w:p w14:paraId="660CAC28" w14:textId="1088ECFB" w:rsidR="006E7408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7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.1.Розпорядження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нормативно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правовий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акт,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межах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повноважень,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визначених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ст</w:t>
      </w:r>
      <w:r w:rsidR="00A506BC" w:rsidRPr="00A71E5B">
        <w:rPr>
          <w:rFonts w:ascii="Times New Roman" w:hAnsi="Times New Roman"/>
          <w:sz w:val="28"/>
          <w:szCs w:val="28"/>
          <w:lang w:val="uk-UA"/>
        </w:rPr>
        <w:t>аттею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42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місцеве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Україні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0F357AA9" w14:textId="141DBD81" w:rsidR="00E77610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7.2.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організаційно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чи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нормативно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правового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характеру.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змістом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управлінської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основних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діяльності,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адміністративно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господарських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кадрових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питань.</w:t>
      </w:r>
    </w:p>
    <w:p w14:paraId="11AF701A" w14:textId="01AB0E54" w:rsidR="00E77610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7.3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основної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діяльності,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адміністративно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господарських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готуються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структурними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підрозділами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дорученням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секретаря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заступників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керуючого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(секретаря)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чи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власною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ініціативою.</w:t>
      </w:r>
    </w:p>
    <w:p w14:paraId="126C4C98" w14:textId="19F70A30" w:rsidR="00E77610" w:rsidRPr="00A71E5B" w:rsidRDefault="0020651A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кадрових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(особового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складу)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(про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прийняття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роботу,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звільнення,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надання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відпустки,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тощо)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готує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правового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персоналом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підставі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заяв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працівників,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трудових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договорів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документів.</w:t>
      </w:r>
    </w:p>
    <w:p w14:paraId="5FC33111" w14:textId="0169102F" w:rsidR="00E77610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7.4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основної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діяльності,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адміністративно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господарських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додатки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працівником,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створив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документ,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керівником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структурного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підрозділу,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юрисконсультом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правового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персоналом,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виконкому,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профільним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заступником,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іншими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посадовими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особами,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стосується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документ.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пов’язане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виділенням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коштів,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начальник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начальник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бухгалтерського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обліку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звітності</w:t>
      </w:r>
      <w:r w:rsidR="004825C1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5C1" w:rsidRPr="00A71E5B">
        <w:rPr>
          <w:rFonts w:ascii="Times New Roman" w:hAnsi="Times New Roman"/>
          <w:sz w:val="28"/>
          <w:szCs w:val="28"/>
          <w:lang w:val="uk-UA"/>
        </w:rPr>
        <w:t>п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цьому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зазначається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посада,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6BC" w:rsidRPr="00A71E5B">
        <w:rPr>
          <w:rFonts w:ascii="Times New Roman" w:hAnsi="Times New Roman"/>
          <w:sz w:val="28"/>
          <w:szCs w:val="28"/>
          <w:lang w:val="uk-UA"/>
        </w:rPr>
        <w:t xml:space="preserve">власне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A506BC" w:rsidRPr="00A71E5B">
        <w:rPr>
          <w:rFonts w:ascii="Times New Roman" w:hAnsi="Times New Roman"/>
          <w:sz w:val="28"/>
          <w:szCs w:val="28"/>
          <w:lang w:val="uk-UA"/>
        </w:rPr>
        <w:t>м’я 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прізвище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дата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візування.</w:t>
      </w:r>
    </w:p>
    <w:p w14:paraId="5E3E4ED0" w14:textId="4999C956" w:rsidR="00E77610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7.5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кадрових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(особового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складу)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спеціалістом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правового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персоналом,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створив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документ</w:t>
      </w:r>
      <w:r w:rsidR="00714701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701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обов’язків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якого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належить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кадрів,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керівником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відділу.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Крім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того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візуються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спеціалістом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бухгалтерського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обліку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звітності,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60B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виконкому,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профільним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заступником,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іншими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посадовими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особами,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стосується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документ.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цьому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зазначається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посада,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701" w:rsidRPr="00A71E5B">
        <w:rPr>
          <w:rFonts w:ascii="Times New Roman" w:hAnsi="Times New Roman"/>
          <w:sz w:val="28"/>
          <w:szCs w:val="28"/>
          <w:lang w:val="uk-UA"/>
        </w:rPr>
        <w:t>власне ім’я 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прізвище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дата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візування.</w:t>
      </w:r>
    </w:p>
    <w:p w14:paraId="17626226" w14:textId="13CD05DD" w:rsidR="00E77610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7.6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.На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підпис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селищному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голові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усіма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необхідними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візами.</w:t>
      </w:r>
    </w:p>
    <w:p w14:paraId="345C0474" w14:textId="766F0A14" w:rsidR="00E77610" w:rsidRPr="00A71E5B" w:rsidRDefault="00E7761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процесі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вносяться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суттєві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підлягає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повторному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погодженню.</w:t>
      </w:r>
    </w:p>
    <w:p w14:paraId="492395E8" w14:textId="3B766011" w:rsidR="00E77610" w:rsidRPr="00A71E5B" w:rsidRDefault="00E7761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Pr="00A71E5B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обов’язково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підставі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вони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(листи,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звернення,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матеріали),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розсилки.</w:t>
      </w:r>
    </w:p>
    <w:p w14:paraId="753AAEDC" w14:textId="569A25D1" w:rsidR="00E77610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7.7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.Розпорядження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підписуються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" w:name="_Hlk93657169"/>
      <w:r w:rsidR="00E77610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посадовою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особою</w:t>
      </w:r>
      <w:r w:rsidR="008E153B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обов’язки</w:t>
      </w:r>
      <w:bookmarkEnd w:id="39"/>
      <w:r w:rsidR="00E77610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підписання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зміни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нього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вносяться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лише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шляхом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видання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нового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внесення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610" w:rsidRPr="00A71E5B">
        <w:rPr>
          <w:rFonts w:ascii="Times New Roman" w:hAnsi="Times New Roman"/>
          <w:sz w:val="28"/>
          <w:szCs w:val="28"/>
          <w:lang w:val="uk-UA"/>
        </w:rPr>
        <w:t>змін.</w:t>
      </w:r>
    </w:p>
    <w:p w14:paraId="675315FF" w14:textId="30C1EAD5" w:rsidR="00E77610" w:rsidRPr="00A71E5B" w:rsidRDefault="00E7761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Оригінали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завіряються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гербовою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печаткою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Pr="00A71E5B">
        <w:rPr>
          <w:rFonts w:ascii="Times New Roman" w:hAnsi="Times New Roman"/>
          <w:sz w:val="28"/>
          <w:szCs w:val="28"/>
          <w:lang w:val="uk-UA"/>
        </w:rPr>
        <w:t>иконком</w:t>
      </w:r>
      <w:r w:rsidR="001B3CAF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D6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8F04C7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7FBD03" w14:textId="7D7202FC" w:rsidR="00C30006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.</w:t>
      </w: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.Підписані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реєструються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контролю.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Датою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реєстрації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дата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підписання.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Номери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присвоюються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006" w:rsidRPr="00A71E5B">
        <w:rPr>
          <w:rFonts w:ascii="Times New Roman" w:hAnsi="Times New Roman"/>
          <w:sz w:val="28"/>
          <w:szCs w:val="28"/>
          <w:lang w:val="uk-UA"/>
        </w:rPr>
        <w:t>зростання.</w:t>
      </w:r>
    </w:p>
    <w:p w14:paraId="34831314" w14:textId="258B78AF" w:rsidR="001343BD" w:rsidRPr="00A71E5B" w:rsidRDefault="009366D9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7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.</w:t>
      </w: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.Правила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розсилки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ж,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3BD"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0253DB44" w14:textId="77777777" w:rsidR="000C6F87" w:rsidRPr="00A71E5B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14:paraId="237FAAD4" w14:textId="16EC4D08" w:rsidR="006E7408" w:rsidRPr="00A71E5B" w:rsidRDefault="001F26DD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z w:val="28"/>
          <w:szCs w:val="28"/>
          <w:lang w:val="uk-UA"/>
        </w:rPr>
        <w:t>8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Порядок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підготовки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і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проведення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нарад,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семінарів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та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інших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="006E7408" w:rsidRPr="00A71E5B">
        <w:rPr>
          <w:rStyle w:val="a4"/>
          <w:color w:val="000000"/>
          <w:sz w:val="28"/>
          <w:szCs w:val="28"/>
          <w:lang w:val="uk-UA"/>
        </w:rPr>
        <w:t>заходів</w:t>
      </w:r>
    </w:p>
    <w:p w14:paraId="73C94235" w14:textId="74D623DD" w:rsidR="006E7408" w:rsidRPr="00A71E5B" w:rsidRDefault="009314D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.1.Зібрання,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семінари</w:t>
      </w:r>
      <w:r w:rsidR="004C52D0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організаційні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комунікативні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заходи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проводяться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усним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письмовим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розпорядженням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голови.</w:t>
      </w:r>
    </w:p>
    <w:p w14:paraId="0AFDD821" w14:textId="03D5C46B" w:rsidR="006E7408" w:rsidRPr="00A71E5B" w:rsidRDefault="009314D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.2.Що</w:t>
      </w:r>
      <w:r w:rsidR="004C52D0" w:rsidRPr="00A71E5B">
        <w:rPr>
          <w:rFonts w:ascii="Times New Roman" w:hAnsi="Times New Roman"/>
          <w:sz w:val="28"/>
          <w:szCs w:val="28"/>
          <w:lang w:val="uk-UA"/>
        </w:rPr>
        <w:t>тижня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проводяться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секретарем</w:t>
      </w:r>
      <w:r w:rsidR="00ED06C2" w:rsidRPr="00A71E5B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заступниками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567" w:rsidRPr="00A71E5B">
        <w:rPr>
          <w:rFonts w:ascii="Times New Roman" w:hAnsi="Times New Roman"/>
          <w:sz w:val="28"/>
          <w:szCs w:val="28"/>
          <w:lang w:val="uk-UA"/>
        </w:rPr>
        <w:t>(секр</w:t>
      </w:r>
      <w:r w:rsidR="009B20C1" w:rsidRPr="00A71E5B">
        <w:rPr>
          <w:rFonts w:ascii="Times New Roman" w:hAnsi="Times New Roman"/>
          <w:sz w:val="28"/>
          <w:szCs w:val="28"/>
          <w:lang w:val="uk-UA"/>
        </w:rPr>
        <w:t>е</w:t>
      </w:r>
      <w:r w:rsidR="00D93567" w:rsidRPr="00A71E5B">
        <w:rPr>
          <w:rFonts w:ascii="Times New Roman" w:hAnsi="Times New Roman"/>
          <w:sz w:val="28"/>
          <w:szCs w:val="28"/>
          <w:lang w:val="uk-UA"/>
        </w:rPr>
        <w:t>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26E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6C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6C0" w:rsidRPr="00A71E5B">
        <w:rPr>
          <w:rFonts w:ascii="Times New Roman" w:hAnsi="Times New Roman"/>
          <w:sz w:val="28"/>
          <w:szCs w:val="28"/>
          <w:lang w:val="uk-UA"/>
        </w:rPr>
        <w:t>керівниками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6C0" w:rsidRPr="00A71E5B">
        <w:rPr>
          <w:rFonts w:ascii="Times New Roman" w:hAnsi="Times New Roman"/>
          <w:sz w:val="28"/>
          <w:szCs w:val="28"/>
          <w:lang w:val="uk-UA"/>
        </w:rPr>
        <w:t>структурних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6C0" w:rsidRPr="00A71E5B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47591A9E" w14:textId="75F48045" w:rsidR="006E7408" w:rsidRPr="00A71E5B" w:rsidRDefault="009314D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.3.Підготовка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зібрання,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наради,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семінару,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організаційних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комунікативних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заходів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593" w:rsidRPr="00A71E5B">
        <w:rPr>
          <w:rFonts w:ascii="Times New Roman" w:hAnsi="Times New Roman"/>
          <w:sz w:val="28"/>
          <w:szCs w:val="28"/>
          <w:lang w:val="uk-UA"/>
        </w:rPr>
        <w:t>відповідальним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606593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59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59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59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593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ініціатором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593" w:rsidRPr="00A71E5B">
        <w:rPr>
          <w:rFonts w:ascii="Times New Roman" w:hAnsi="Times New Roman"/>
          <w:sz w:val="28"/>
          <w:szCs w:val="28"/>
          <w:lang w:val="uk-UA"/>
        </w:rPr>
        <w:t>заходу.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Пропозиції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щодо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строків,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часу,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питань,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пов'язаних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підготовки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засідань,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нарад,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семінарів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комунікативних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заходів,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проводяться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приміщенні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погоджуються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291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3D0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405EF4D1" w14:textId="0AD27C34" w:rsidR="006E7408" w:rsidRPr="00A71E5B" w:rsidRDefault="009314D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.4.Повідомлення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запрошення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заходи,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проводяться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реєстрація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учасників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DD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DD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залученням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необхідної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кількості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працівників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икон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15E2D277" w14:textId="558F81D2" w:rsidR="006E7408" w:rsidRPr="00A71E5B" w:rsidRDefault="009314D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.5.Заходи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головуванням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</w:t>
      </w:r>
      <w:bookmarkStart w:id="40" w:name="_Hlk93658262"/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7D13" w:rsidRPr="00A71E5B">
        <w:rPr>
          <w:rFonts w:ascii="Times New Roman" w:hAnsi="Times New Roman"/>
          <w:sz w:val="28"/>
          <w:szCs w:val="28"/>
          <w:lang w:val="uk-UA"/>
        </w:rPr>
        <w:t>а у разі його відсутності – посадової особи, яка виконує його обов’язки</w:t>
      </w:r>
      <w:bookmarkEnd w:id="40"/>
      <w:r w:rsidR="008E7D13" w:rsidRPr="00A71E5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протоколюються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9B0DF38" w14:textId="6363BD17" w:rsidR="006E7408" w:rsidRPr="00A71E5B" w:rsidRDefault="009314D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.6.Підготовка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приміщення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зібрання,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наради,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семінару,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іншого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організаційного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комунікативного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заходу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розміщення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учасників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0E7E70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ініціативи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відповідний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C8B" w:rsidRPr="00A71E5B">
        <w:rPr>
          <w:rFonts w:ascii="Times New Roman" w:hAnsi="Times New Roman"/>
          <w:sz w:val="28"/>
          <w:szCs w:val="28"/>
          <w:lang w:val="uk-UA"/>
        </w:rPr>
        <w:t>захід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517045D4" w14:textId="0A69F301" w:rsidR="006E7408" w:rsidRPr="00A71E5B" w:rsidRDefault="009314D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.7.Засідання</w:t>
      </w:r>
      <w:r w:rsidR="004825C1" w:rsidRPr="00A71E5B">
        <w:rPr>
          <w:rFonts w:ascii="Times New Roman" w:hAnsi="Times New Roman"/>
          <w:sz w:val="28"/>
          <w:szCs w:val="28"/>
          <w:lang w:val="uk-UA"/>
        </w:rPr>
        <w:t xml:space="preserve"> комісій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утворених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радою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иконкомом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4825C1" w:rsidRPr="00A71E5B">
        <w:rPr>
          <w:rFonts w:ascii="Times New Roman" w:hAnsi="Times New Roman"/>
          <w:sz w:val="28"/>
          <w:szCs w:val="28"/>
          <w:lang w:val="uk-UA"/>
        </w:rPr>
        <w:t>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проводяться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згідно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C58" w:rsidRPr="00A71E5B">
        <w:rPr>
          <w:rFonts w:ascii="Times New Roman" w:hAnsi="Times New Roman"/>
          <w:sz w:val="28"/>
          <w:szCs w:val="28"/>
          <w:lang w:val="uk-UA"/>
        </w:rPr>
        <w:t>П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оложеннями.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Підготовка,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документальне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оформлення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7E70" w:rsidRPr="00A71E5B">
        <w:rPr>
          <w:rFonts w:ascii="Times New Roman" w:hAnsi="Times New Roman"/>
          <w:sz w:val="28"/>
          <w:szCs w:val="28"/>
          <w:lang w:val="uk-UA"/>
        </w:rPr>
        <w:t>таких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засідань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забезпечується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D2D" w:rsidRPr="00A71E5B">
        <w:rPr>
          <w:rFonts w:ascii="Times New Roman" w:hAnsi="Times New Roman"/>
          <w:sz w:val="28"/>
          <w:szCs w:val="28"/>
          <w:lang w:val="uk-UA"/>
        </w:rPr>
        <w:t>визначеним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відповідальним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секретарем</w:t>
      </w:r>
      <w:r w:rsidR="00FF4BA3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7BC7DE9" w14:textId="77777777" w:rsidR="000C6F87" w:rsidRPr="00A71E5B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pacing w:val="12"/>
          <w:sz w:val="28"/>
          <w:szCs w:val="28"/>
          <w:lang w:val="uk-UA"/>
        </w:rPr>
      </w:pPr>
    </w:p>
    <w:p w14:paraId="5B33B1BA" w14:textId="32CE19B2" w:rsidR="006E7408" w:rsidRPr="00A71E5B" w:rsidRDefault="001F26DD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pacing w:val="12"/>
          <w:sz w:val="28"/>
          <w:szCs w:val="28"/>
          <w:lang w:val="uk-UA"/>
        </w:rPr>
        <w:t>9</w:t>
      </w:r>
      <w:r w:rsidR="006E7408" w:rsidRPr="00A71E5B">
        <w:rPr>
          <w:rStyle w:val="a4"/>
          <w:color w:val="000000"/>
          <w:spacing w:val="12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pacing w:val="12"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Організація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роботи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з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кадрами</w:t>
      </w:r>
    </w:p>
    <w:p w14:paraId="693612FF" w14:textId="27009087" w:rsidR="006E7408" w:rsidRPr="00A71E5B" w:rsidRDefault="00285EF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.1.Основним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завданням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кадрами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єдиної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державної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політики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служби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</w:t>
      </w:r>
      <w:r w:rsidR="005807DD" w:rsidRPr="00A71E5B">
        <w:rPr>
          <w:rFonts w:ascii="Times New Roman" w:hAnsi="Times New Roman"/>
          <w:sz w:val="28"/>
          <w:szCs w:val="28"/>
          <w:lang w:val="uk-UA"/>
        </w:rPr>
        <w:t>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самоврядування,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організація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щодо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укомплектування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висококваліфікованими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працівниками,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підготовки,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перепідготовки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підвищення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кваліфікації,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заохочення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роботою.</w:t>
      </w:r>
    </w:p>
    <w:p w14:paraId="5A83A617" w14:textId="5F7A1BCC" w:rsidR="006E7408" w:rsidRPr="00A71E5B" w:rsidRDefault="00285EF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.2.У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кадрами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службу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Кодексом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працю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указами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розпорядженнями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Президента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цим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Положенням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нормативними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актами.</w:t>
      </w:r>
    </w:p>
    <w:p w14:paraId="078797F3" w14:textId="5570EBDD" w:rsidR="006E7408" w:rsidRPr="00A71E5B" w:rsidRDefault="00285EF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.3.Організація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реалізації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державної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політики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кадрами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служби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покладається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DD" w:rsidRPr="00A71E5B">
        <w:rPr>
          <w:rFonts w:ascii="Times New Roman" w:hAnsi="Times New Roman"/>
          <w:sz w:val="28"/>
          <w:szCs w:val="28"/>
          <w:lang w:val="uk-UA"/>
        </w:rPr>
        <w:t>керуючого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DD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(секретаря)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EF9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77DD05B6" w14:textId="61C71D52" w:rsidR="00EA22CE" w:rsidRPr="00A71E5B" w:rsidRDefault="00285EF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.4.Селищним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затверджується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штатний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розпис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загальна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чисельність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розміри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посадових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окладів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апарату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виконавчих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органів.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311F69" w14:textId="3D318A97" w:rsidR="006E7408" w:rsidRPr="00A71E5B" w:rsidRDefault="00285EF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.5.У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иконкомі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2CE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7D2" w:rsidRPr="00A71E5B">
        <w:rPr>
          <w:rFonts w:ascii="Times New Roman" w:hAnsi="Times New Roman"/>
          <w:sz w:val="28"/>
          <w:szCs w:val="28"/>
          <w:lang w:val="uk-UA"/>
        </w:rPr>
        <w:t xml:space="preserve">щороку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формується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кадровий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резерв.</w:t>
      </w:r>
    </w:p>
    <w:p w14:paraId="788EE891" w14:textId="317DCCD1" w:rsidR="006E7408" w:rsidRPr="00A71E5B" w:rsidRDefault="00285EF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.6.Виконком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7D5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7D5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7D5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створює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умови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сприяє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навчанню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підвищенню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кваліфікації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посадових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осіб,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керівників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комунальних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підприємств,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установ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організацій,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належать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комунальної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власності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F10" w:rsidRPr="00A71E5B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F10" w:rsidRPr="00A71E5B">
        <w:rPr>
          <w:rFonts w:ascii="Times New Roman" w:hAnsi="Times New Roman"/>
          <w:sz w:val="28"/>
          <w:szCs w:val="28"/>
          <w:lang w:val="uk-UA"/>
        </w:rPr>
        <w:t>громади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1D7CF265" w14:textId="3F307B81" w:rsidR="006E7408" w:rsidRPr="00A71E5B" w:rsidRDefault="00285EF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.7.Прийняття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службу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розпорядженням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шляхом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конкурсного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відбору,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7A2" w:rsidRPr="00A71E5B">
        <w:rPr>
          <w:rFonts w:ascii="Times New Roman" w:hAnsi="Times New Roman"/>
          <w:sz w:val="28"/>
          <w:szCs w:val="28"/>
          <w:lang w:val="uk-UA"/>
        </w:rPr>
        <w:t xml:space="preserve">стажування,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кадрового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резерву</w:t>
      </w:r>
      <w:r w:rsidR="002467A2" w:rsidRPr="00A71E5B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процедурою,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передбаченою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службу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місцевого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корупції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звільнення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посад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розпорядженням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згідно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чинним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працю.</w:t>
      </w:r>
    </w:p>
    <w:p w14:paraId="2B527F59" w14:textId="77777777" w:rsidR="000C6F87" w:rsidRPr="00A71E5B" w:rsidRDefault="000C6F87" w:rsidP="00EE2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6BDFEF" w14:textId="0537089F" w:rsidR="006E7408" w:rsidRPr="00A71E5B" w:rsidRDefault="001F26DD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pacing w:val="10"/>
          <w:sz w:val="28"/>
          <w:szCs w:val="28"/>
          <w:lang w:val="uk-UA"/>
        </w:rPr>
        <w:t>10</w:t>
      </w:r>
      <w:r w:rsidR="006E7408" w:rsidRPr="00A71E5B">
        <w:rPr>
          <w:rStyle w:val="a4"/>
          <w:color w:val="000000"/>
          <w:spacing w:val="10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pacing w:val="10"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Організація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6E7408" w:rsidRPr="00A71E5B">
        <w:rPr>
          <w:b/>
          <w:bCs/>
          <w:sz w:val="28"/>
          <w:szCs w:val="28"/>
          <w:lang w:val="uk-UA"/>
        </w:rPr>
        <w:t>діловодства</w:t>
      </w:r>
    </w:p>
    <w:p w14:paraId="0E7ACC76" w14:textId="4CAC8FD7" w:rsidR="006E7408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.1.Діловодство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иконкомі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ведеться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згідно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Інструкцією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діловодства,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затверджується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порядку.</w:t>
      </w:r>
    </w:p>
    <w:p w14:paraId="18028F48" w14:textId="629779F4" w:rsidR="006E7408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.2.Приймання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всіх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вхідних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відповідальним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працівником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45D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53F6A6A" w14:textId="50CB8F89" w:rsidR="006E7408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.3.Конверти,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адресовані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депутатам,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громадським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організаціям,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розкриваються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безпосередньо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адресатам.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Всі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конверти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вхідними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розкриваються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відповідальним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працівником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0F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0F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0F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0F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0F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0F" w:rsidRPr="00A71E5B">
        <w:rPr>
          <w:rFonts w:ascii="Times New Roman" w:hAnsi="Times New Roman"/>
          <w:sz w:val="28"/>
          <w:szCs w:val="28"/>
          <w:lang w:val="uk-UA"/>
        </w:rPr>
        <w:t>контролю.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90F" w:rsidRPr="00A71E5B">
        <w:rPr>
          <w:rFonts w:ascii="Times New Roman" w:hAnsi="Times New Roman"/>
          <w:sz w:val="28"/>
          <w:szCs w:val="28"/>
          <w:lang w:val="uk-UA"/>
        </w:rPr>
        <w:t>Н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095" w:rsidRPr="00A71E5B">
        <w:rPr>
          <w:rFonts w:ascii="Times New Roman" w:hAnsi="Times New Roman"/>
          <w:sz w:val="28"/>
          <w:szCs w:val="28"/>
          <w:lang w:val="uk-UA"/>
        </w:rPr>
        <w:t>вхідних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документах</w:t>
      </w:r>
      <w:r w:rsidR="008F70BB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розгляд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</w:t>
      </w:r>
      <w:r w:rsidR="008F70BB" w:rsidRPr="00A71E5B">
        <w:rPr>
          <w:rFonts w:ascii="Times New Roman" w:hAnsi="Times New Roman"/>
          <w:sz w:val="28"/>
          <w:szCs w:val="28"/>
          <w:lang w:val="uk-UA"/>
        </w:rPr>
        <w:t>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</w:t>
      </w:r>
      <w:r w:rsidR="008F70BB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0BB" w:rsidRPr="00A71E5B">
        <w:rPr>
          <w:rFonts w:ascii="Times New Roman" w:hAnsi="Times New Roman"/>
          <w:sz w:val="28"/>
          <w:szCs w:val="28"/>
          <w:lang w:val="uk-UA"/>
        </w:rPr>
        <w:t xml:space="preserve">а у разі його відсутності – посадовій особі, яка виконує його обов’язки, </w:t>
      </w:r>
      <w:r w:rsidR="009D2095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095" w:rsidRPr="00A71E5B">
        <w:rPr>
          <w:rFonts w:ascii="Times New Roman" w:hAnsi="Times New Roman"/>
          <w:sz w:val="28"/>
          <w:szCs w:val="28"/>
          <w:lang w:val="uk-UA"/>
        </w:rPr>
        <w:t>обов’язковому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095"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095" w:rsidRPr="00A71E5B">
        <w:rPr>
          <w:rFonts w:ascii="Times New Roman" w:hAnsi="Times New Roman"/>
          <w:sz w:val="28"/>
          <w:szCs w:val="28"/>
          <w:lang w:val="uk-UA"/>
        </w:rPr>
        <w:t>проставляється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095" w:rsidRPr="00A71E5B">
        <w:rPr>
          <w:rFonts w:ascii="Times New Roman" w:hAnsi="Times New Roman"/>
          <w:sz w:val="28"/>
          <w:szCs w:val="28"/>
          <w:lang w:val="uk-UA"/>
        </w:rPr>
        <w:t>штамп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E13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E13" w:rsidRPr="00A71E5B">
        <w:rPr>
          <w:rFonts w:ascii="Times New Roman" w:hAnsi="Times New Roman"/>
          <w:sz w:val="28"/>
          <w:szCs w:val="28"/>
          <w:lang w:val="uk-UA"/>
        </w:rPr>
        <w:t>реєстраційний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E13" w:rsidRPr="00A71E5B">
        <w:rPr>
          <w:rFonts w:ascii="Times New Roman" w:hAnsi="Times New Roman"/>
          <w:sz w:val="28"/>
          <w:szCs w:val="28"/>
          <w:lang w:val="uk-UA"/>
        </w:rPr>
        <w:t>індекс</w:t>
      </w:r>
      <w:r w:rsidR="009D2095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5CE23342" w14:textId="0CED487F" w:rsidR="006E7408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.4.Одержані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розгляду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повертаються</w:t>
      </w:r>
      <w:r w:rsidR="008F70BB" w:rsidRPr="00A71E5B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перенесення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2E0D" w:rsidRPr="00A71E5B">
        <w:rPr>
          <w:rFonts w:ascii="Times New Roman" w:hAnsi="Times New Roman"/>
          <w:sz w:val="28"/>
          <w:szCs w:val="28"/>
          <w:lang w:val="uk-UA"/>
        </w:rPr>
        <w:t>прізвищ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2E0D" w:rsidRPr="00A71E5B">
        <w:rPr>
          <w:rFonts w:ascii="Times New Roman" w:hAnsi="Times New Roman"/>
          <w:sz w:val="28"/>
          <w:szCs w:val="28"/>
          <w:lang w:val="uk-UA"/>
        </w:rPr>
        <w:t>відповідальних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2E0D" w:rsidRPr="00A71E5B">
        <w:rPr>
          <w:rFonts w:ascii="Times New Roman" w:hAnsi="Times New Roman"/>
          <w:sz w:val="28"/>
          <w:szCs w:val="28"/>
          <w:lang w:val="uk-UA"/>
        </w:rPr>
        <w:t>виконавців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журналу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вхідної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кореспонденції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потім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призначенням.</w:t>
      </w:r>
    </w:p>
    <w:p w14:paraId="6CD54124" w14:textId="44ACA04D" w:rsidR="006E7408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.5.</w:t>
      </w:r>
      <w:r w:rsidR="0020651A" w:rsidRPr="00A71E5B">
        <w:rPr>
          <w:rFonts w:ascii="Times New Roman" w:hAnsi="Times New Roman"/>
          <w:sz w:val="28"/>
          <w:szCs w:val="28"/>
          <w:lang w:val="uk-UA"/>
        </w:rPr>
        <w:t>Проєкт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рішень,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розпоряджень,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листів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інших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перевіряються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керівником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843001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візуються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виконавцями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3001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3001" w:rsidRPr="00A71E5B">
        <w:rPr>
          <w:rFonts w:ascii="Times New Roman" w:hAnsi="Times New Roman"/>
          <w:sz w:val="28"/>
          <w:szCs w:val="28"/>
          <w:lang w:val="uk-UA"/>
        </w:rPr>
        <w:t>юрисконсультом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правового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персоналом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предмет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відповідності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діючому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законодавству,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погоджуються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E7A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3001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4C30FDEF" w14:textId="4B662B32" w:rsidR="006E7408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.6.Віддрукований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матеріал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перевіряється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відповідальним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2C1" w:rsidRPr="00A71E5B">
        <w:rPr>
          <w:rFonts w:ascii="Times New Roman" w:hAnsi="Times New Roman"/>
          <w:sz w:val="28"/>
          <w:szCs w:val="28"/>
          <w:lang w:val="uk-UA"/>
        </w:rPr>
        <w:t xml:space="preserve">за його підготовку </w:t>
      </w:r>
      <w:r w:rsidR="004A06C6" w:rsidRPr="00A71E5B">
        <w:rPr>
          <w:rFonts w:ascii="Times New Roman" w:hAnsi="Times New Roman"/>
          <w:sz w:val="28"/>
          <w:szCs w:val="28"/>
          <w:lang w:val="uk-UA"/>
        </w:rPr>
        <w:t>виконавцем</w:t>
      </w:r>
      <w:r w:rsidR="008F70BB" w:rsidRPr="00A71E5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передається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підпис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871" w:rsidRPr="00A71E5B">
        <w:rPr>
          <w:rFonts w:ascii="Times New Roman" w:hAnsi="Times New Roman"/>
          <w:sz w:val="28"/>
          <w:szCs w:val="28"/>
          <w:lang w:val="uk-UA"/>
        </w:rPr>
        <w:t>(секретарю)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6C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8F70BB" w:rsidRPr="00A71E5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селищному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голові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подальшим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оформленням.</w:t>
      </w:r>
    </w:p>
    <w:p w14:paraId="0E8A9D68" w14:textId="7A1CB97B" w:rsidR="006E7408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.7.Підписані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вихідні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відповідальний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C34" w:rsidRPr="00A71E5B">
        <w:rPr>
          <w:rFonts w:ascii="Times New Roman" w:hAnsi="Times New Roman"/>
          <w:sz w:val="28"/>
          <w:szCs w:val="28"/>
          <w:lang w:val="uk-UA"/>
        </w:rPr>
        <w:t>працівник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5F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5F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5F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5F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5F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5F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реєструє,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розсилає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адресатам</w:t>
      </w:r>
      <w:r w:rsidR="00A635CC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копії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чи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оригінали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A635CC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формує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номенклатуру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справ.</w:t>
      </w:r>
    </w:p>
    <w:p w14:paraId="76C5619D" w14:textId="0A17B13A" w:rsidR="00F82EAA" w:rsidRPr="00A71E5B" w:rsidRDefault="0090797B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.8.Підписані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реєструються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керівником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1DB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E71FE9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0D3EC524" w14:textId="19CF24F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Рішення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нумерацією.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окремо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основної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діяльності,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5CC" w:rsidRPr="00A71E5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71E5B">
        <w:rPr>
          <w:rFonts w:ascii="Times New Roman" w:hAnsi="Times New Roman"/>
          <w:sz w:val="28"/>
          <w:szCs w:val="28"/>
          <w:lang w:val="uk-UA"/>
        </w:rPr>
        <w:t>ос</w:t>
      </w:r>
      <w:r w:rsidR="00BA3C0C" w:rsidRPr="00A71E5B">
        <w:rPr>
          <w:rFonts w:ascii="Times New Roman" w:hAnsi="Times New Roman"/>
          <w:sz w:val="28"/>
          <w:szCs w:val="28"/>
          <w:lang w:val="uk-UA"/>
        </w:rPr>
        <w:t>обового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C0C" w:rsidRPr="00A71E5B">
        <w:rPr>
          <w:rFonts w:ascii="Times New Roman" w:hAnsi="Times New Roman"/>
          <w:sz w:val="28"/>
          <w:szCs w:val="28"/>
          <w:lang w:val="uk-UA"/>
        </w:rPr>
        <w:t>складу,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C0C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C0C" w:rsidRPr="00A71E5B">
        <w:rPr>
          <w:rFonts w:ascii="Times New Roman" w:hAnsi="Times New Roman"/>
          <w:sz w:val="28"/>
          <w:szCs w:val="28"/>
          <w:lang w:val="uk-UA"/>
        </w:rPr>
        <w:t>відрядження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C0C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C0C"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відпустки.</w:t>
      </w:r>
    </w:p>
    <w:p w14:paraId="3C1DA85B" w14:textId="0BE4CA8B" w:rsidR="006E7408" w:rsidRPr="00A71E5B" w:rsidRDefault="008E09A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</w:t>
      </w:r>
      <w:r w:rsidRPr="00A71E5B">
        <w:rPr>
          <w:rFonts w:ascii="Times New Roman" w:hAnsi="Times New Roman"/>
          <w:sz w:val="28"/>
          <w:szCs w:val="28"/>
          <w:lang w:val="uk-UA"/>
        </w:rPr>
        <w:t>9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.Друкарські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безпосередньо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виконавцями,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готують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документ.</w:t>
      </w:r>
    </w:p>
    <w:p w14:paraId="58D08053" w14:textId="1AE9E50B" w:rsidR="006E7408" w:rsidRPr="00A71E5B" w:rsidRDefault="008E09A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</w:t>
      </w:r>
      <w:r w:rsidRPr="00A71E5B">
        <w:rPr>
          <w:rFonts w:ascii="Times New Roman" w:hAnsi="Times New Roman"/>
          <w:sz w:val="28"/>
          <w:szCs w:val="28"/>
          <w:lang w:val="uk-UA"/>
        </w:rPr>
        <w:t>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.Розмножувальні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забезпечує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DE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DE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DE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DE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DE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DE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E74C9E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51D7E51D" w14:textId="6973417E" w:rsidR="006E7408" w:rsidRPr="00A71E5B" w:rsidRDefault="008E09A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</w:t>
      </w: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.Розмножувальні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трьома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категоріями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терміновості: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негайні,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термінові,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звичайні.</w:t>
      </w:r>
    </w:p>
    <w:p w14:paraId="627D7821" w14:textId="24B30282" w:rsidR="006E7408" w:rsidRPr="00A71E5B" w:rsidRDefault="008E09A0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.1</w:t>
      </w:r>
      <w:r w:rsidRPr="00A71E5B">
        <w:rPr>
          <w:rFonts w:ascii="Times New Roman" w:hAnsi="Times New Roman"/>
          <w:sz w:val="28"/>
          <w:szCs w:val="28"/>
          <w:lang w:val="uk-UA"/>
        </w:rPr>
        <w:t>2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.Негайні,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наявності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візи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керуючого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(секретаря)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017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виконуються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3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годин,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термінові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протягом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FE9" w:rsidRPr="00A71E5B">
        <w:rPr>
          <w:rFonts w:ascii="Times New Roman" w:hAnsi="Times New Roman"/>
          <w:sz w:val="28"/>
          <w:szCs w:val="28"/>
          <w:lang w:val="uk-UA"/>
        </w:rPr>
        <w:t xml:space="preserve">1–го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звичайні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візою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керівника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DA1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E71FE9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протягом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AB" w:rsidRPr="00A71E5B">
        <w:rPr>
          <w:rFonts w:ascii="Times New Roman" w:hAnsi="Times New Roman"/>
          <w:sz w:val="28"/>
          <w:szCs w:val="28"/>
          <w:lang w:val="uk-UA"/>
        </w:rPr>
        <w:t>2</w:t>
      </w:r>
      <w:r w:rsidR="00E71FE9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1132AB" w:rsidRPr="00A71E5B">
        <w:rPr>
          <w:rFonts w:ascii="Times New Roman" w:hAnsi="Times New Roman"/>
          <w:sz w:val="28"/>
          <w:szCs w:val="28"/>
          <w:lang w:val="uk-UA"/>
        </w:rPr>
        <w:t>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408" w:rsidRPr="00A71E5B">
        <w:rPr>
          <w:rFonts w:ascii="Times New Roman" w:hAnsi="Times New Roman"/>
          <w:sz w:val="28"/>
          <w:szCs w:val="28"/>
          <w:lang w:val="uk-UA"/>
        </w:rPr>
        <w:t>днів.</w:t>
      </w:r>
    </w:p>
    <w:p w14:paraId="67B2009B" w14:textId="77777777" w:rsidR="000C6F87" w:rsidRPr="00A71E5B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14:paraId="027667BA" w14:textId="2DC48869" w:rsidR="006E7408" w:rsidRPr="00A71E5B" w:rsidRDefault="006E7408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z w:val="28"/>
          <w:szCs w:val="28"/>
          <w:lang w:val="uk-UA"/>
        </w:rPr>
        <w:t>1</w:t>
      </w:r>
      <w:r w:rsidR="001F26DD" w:rsidRPr="00A71E5B">
        <w:rPr>
          <w:rStyle w:val="a4"/>
          <w:color w:val="000000"/>
          <w:sz w:val="28"/>
          <w:szCs w:val="28"/>
          <w:lang w:val="uk-UA"/>
        </w:rPr>
        <w:t>1</w:t>
      </w:r>
      <w:r w:rsidRPr="00A71E5B">
        <w:rPr>
          <w:rStyle w:val="a4"/>
          <w:color w:val="000000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Організація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контролю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і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перевірки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виконання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документів</w:t>
      </w:r>
    </w:p>
    <w:p w14:paraId="137606F7" w14:textId="1118807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2648AE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.1.Контроль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метою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своєчасного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належного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виконання.</w:t>
      </w:r>
    </w:p>
    <w:p w14:paraId="31F5F4A5" w14:textId="7405525C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2648AE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.2.Контроль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усіх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зар</w:t>
      </w:r>
      <w:r w:rsidR="006E43EC" w:rsidRPr="00A71E5B">
        <w:rPr>
          <w:rFonts w:ascii="Times New Roman" w:hAnsi="Times New Roman"/>
          <w:sz w:val="28"/>
          <w:szCs w:val="28"/>
          <w:lang w:val="uk-UA"/>
        </w:rPr>
        <w:t>еєстрованих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3EC" w:rsidRPr="00A71E5B">
        <w:rPr>
          <w:rFonts w:ascii="Times New Roman" w:hAnsi="Times New Roman"/>
          <w:sz w:val="28"/>
          <w:szCs w:val="28"/>
          <w:lang w:val="uk-UA"/>
        </w:rPr>
        <w:t>документів,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3EC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3EC" w:rsidRPr="00A71E5B">
        <w:rPr>
          <w:rFonts w:ascii="Times New Roman" w:hAnsi="Times New Roman"/>
          <w:sz w:val="28"/>
          <w:szCs w:val="28"/>
          <w:lang w:val="uk-UA"/>
        </w:rPr>
        <w:t>яких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3EC" w:rsidRPr="00A71E5B">
        <w:rPr>
          <w:rFonts w:ascii="Times New Roman" w:hAnsi="Times New Roman"/>
          <w:sz w:val="28"/>
          <w:szCs w:val="28"/>
          <w:lang w:val="uk-UA"/>
        </w:rPr>
        <w:t>в</w:t>
      </w:r>
      <w:r w:rsidRPr="00A71E5B">
        <w:rPr>
          <w:rFonts w:ascii="Times New Roman" w:hAnsi="Times New Roman"/>
          <w:sz w:val="28"/>
          <w:szCs w:val="28"/>
          <w:lang w:val="uk-UA"/>
        </w:rPr>
        <w:t>становлено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завдання,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підлягає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обов’язковому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переліком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затвердженим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66E2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43B7304A" w14:textId="757DE392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Обов’язково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завдань,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передбачених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влади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вищого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рівня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дорученнях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вищих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осіб,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відповідей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запити,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звернення,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також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кореспонденцію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Верховної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Президента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Кабінету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Міністрів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обласної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адміністрації,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протокольних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BD3304"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304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304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304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65C45242" w14:textId="1575B3D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Організацію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завдань,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визначених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влади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дорученнях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вищих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осіб,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66E2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виконкому.</w:t>
      </w:r>
    </w:p>
    <w:p w14:paraId="3794A3D7" w14:textId="46DB1CFF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2648AE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.3.Безпосередній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покладається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295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295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295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295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295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295" w:rsidRPr="00A71E5B">
        <w:rPr>
          <w:rFonts w:ascii="Times New Roman" w:hAnsi="Times New Roman"/>
          <w:sz w:val="28"/>
          <w:szCs w:val="28"/>
          <w:lang w:val="uk-UA"/>
        </w:rPr>
        <w:t>контролю.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5E3E3A" w14:textId="62668B3E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2648AE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.4.Строк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встановлюватися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нормативно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правовому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акті,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розпорядчому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резолюції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внутрішніх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обчислюються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календарних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днях,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починаючи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(реєстрації),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вхідних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надходження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(реєстрації).</w:t>
      </w:r>
    </w:p>
    <w:p w14:paraId="26863015" w14:textId="281CAB9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останній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припадає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неробочий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останнім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днем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вважається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перший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неробочого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дня.</w:t>
      </w:r>
    </w:p>
    <w:p w14:paraId="04EF5685" w14:textId="5C4DA653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2648AE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.5.Строки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можуть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типовими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індивідуальними.</w:t>
      </w:r>
    </w:p>
    <w:p w14:paraId="6CD6EB54" w14:textId="1B2FE882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Типові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установлюються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законодавством.</w:t>
      </w:r>
    </w:p>
    <w:p w14:paraId="0C0EEC81" w14:textId="581D6462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Індивідуальні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встановлюються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4A4BAF" w:rsidRPr="00A71E5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заступником,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секретарем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</w:t>
      </w:r>
      <w:r w:rsidR="006E43EC" w:rsidRPr="00A71E5B">
        <w:rPr>
          <w:rFonts w:ascii="Times New Roman" w:hAnsi="Times New Roman"/>
          <w:sz w:val="28"/>
          <w:szCs w:val="28"/>
          <w:lang w:val="uk-UA"/>
        </w:rPr>
        <w:t>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6DC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виконкому.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Кінцевий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тексті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резолюції.</w:t>
      </w:r>
    </w:p>
    <w:p w14:paraId="3393D56C" w14:textId="2E6FA22E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2648AE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DF1280" w:rsidRPr="00A71E5B">
        <w:rPr>
          <w:rFonts w:ascii="Times New Roman" w:hAnsi="Times New Roman"/>
          <w:sz w:val="28"/>
          <w:szCs w:val="28"/>
          <w:lang w:val="uk-UA"/>
        </w:rPr>
        <w:t>6</w:t>
      </w:r>
      <w:r w:rsidRPr="00A71E5B">
        <w:rPr>
          <w:rFonts w:ascii="Times New Roman" w:hAnsi="Times New Roman"/>
          <w:sz w:val="28"/>
          <w:szCs w:val="28"/>
          <w:lang w:val="uk-UA"/>
        </w:rPr>
        <w:t>.Документи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центральних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виконавчої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влади,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обласної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4BAF" w:rsidRPr="00A71E5B">
        <w:rPr>
          <w:rFonts w:ascii="Times New Roman" w:hAnsi="Times New Roman"/>
          <w:sz w:val="28"/>
          <w:szCs w:val="28"/>
          <w:lang w:val="uk-UA"/>
        </w:rPr>
        <w:t xml:space="preserve">та районної </w:t>
      </w:r>
      <w:r w:rsidRPr="00A71E5B">
        <w:rPr>
          <w:rFonts w:ascii="Times New Roman" w:hAnsi="Times New Roman"/>
          <w:sz w:val="28"/>
          <w:szCs w:val="28"/>
          <w:lang w:val="uk-UA"/>
        </w:rPr>
        <w:t>державної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адміністрації,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протокольні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рішень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колегії,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повинні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пізніше</w:t>
      </w:r>
      <w:r w:rsidR="004A4BAF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ніж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30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календарних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підписання.</w:t>
      </w:r>
    </w:p>
    <w:p w14:paraId="496F71CA" w14:textId="4A73E6E9" w:rsidR="00FD2450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Інші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повинні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пізніше</w:t>
      </w:r>
      <w:r w:rsidR="004A4BAF"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ніж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4BAF" w:rsidRPr="00A71E5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A71E5B">
        <w:rPr>
          <w:rFonts w:ascii="Times New Roman" w:hAnsi="Times New Roman"/>
          <w:sz w:val="28"/>
          <w:szCs w:val="28"/>
          <w:lang w:val="uk-UA"/>
        </w:rPr>
        <w:t>30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календарних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моменту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реєстрації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450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450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450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450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450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450" w:rsidRPr="00A71E5B">
        <w:rPr>
          <w:rFonts w:ascii="Times New Roman" w:hAnsi="Times New Roman"/>
          <w:sz w:val="28"/>
          <w:szCs w:val="28"/>
          <w:lang w:val="uk-UA"/>
        </w:rPr>
        <w:t>контролю.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36D3F41" w14:textId="2F40BE8B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3B4F59" w:rsidRPr="00A71E5B">
        <w:rPr>
          <w:rFonts w:ascii="Times New Roman" w:hAnsi="Times New Roman"/>
          <w:sz w:val="28"/>
          <w:szCs w:val="28"/>
          <w:lang w:val="uk-UA"/>
        </w:rPr>
        <w:t>7</w:t>
      </w:r>
      <w:r w:rsidRPr="00A71E5B">
        <w:rPr>
          <w:rFonts w:ascii="Times New Roman" w:hAnsi="Times New Roman"/>
          <w:sz w:val="28"/>
          <w:szCs w:val="28"/>
          <w:lang w:val="uk-UA"/>
        </w:rPr>
        <w:t>.Якщо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потребує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термінового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обов’язково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конкретний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кінцевий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виконання.</w:t>
      </w:r>
    </w:p>
    <w:p w14:paraId="21207788" w14:textId="1E285A36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3B4F59" w:rsidRPr="00A71E5B">
        <w:rPr>
          <w:rFonts w:ascii="Times New Roman" w:hAnsi="Times New Roman"/>
          <w:sz w:val="28"/>
          <w:szCs w:val="28"/>
          <w:lang w:val="uk-UA"/>
        </w:rPr>
        <w:t>8</w:t>
      </w:r>
      <w:r w:rsidRPr="00A71E5B">
        <w:rPr>
          <w:rFonts w:ascii="Times New Roman" w:hAnsi="Times New Roman"/>
          <w:sz w:val="28"/>
          <w:szCs w:val="28"/>
          <w:lang w:val="uk-UA"/>
        </w:rPr>
        <w:t>.Співвиконавці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зобов’язані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подавати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протягом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першої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половини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відведеного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завдання.</w:t>
      </w:r>
    </w:p>
    <w:p w14:paraId="75966ADA" w14:textId="3E27AAB6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DF1280" w:rsidRPr="00A71E5B">
        <w:rPr>
          <w:rFonts w:ascii="Times New Roman" w:hAnsi="Times New Roman"/>
          <w:sz w:val="28"/>
          <w:szCs w:val="28"/>
          <w:lang w:val="uk-UA"/>
        </w:rPr>
        <w:t>9</w:t>
      </w:r>
      <w:r w:rsidRPr="00A71E5B">
        <w:rPr>
          <w:rFonts w:ascii="Times New Roman" w:hAnsi="Times New Roman"/>
          <w:sz w:val="28"/>
          <w:szCs w:val="28"/>
          <w:lang w:val="uk-UA"/>
        </w:rPr>
        <w:t>.Індивідуальний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змінений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лише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вказівкою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встановила,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4BAF"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відсутності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заміщає.</w:t>
      </w:r>
    </w:p>
    <w:p w14:paraId="268E3438" w14:textId="1143FE4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потреби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бути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продовжено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обґрунтованим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проханням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пізніше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ніж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4BAF" w:rsidRPr="00A71E5B">
        <w:rPr>
          <w:rFonts w:ascii="Times New Roman" w:hAnsi="Times New Roman"/>
          <w:sz w:val="28"/>
          <w:szCs w:val="28"/>
          <w:lang w:val="uk-UA"/>
        </w:rPr>
        <w:t>3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робочих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закінчення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зазначено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закінчення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тридцятиденного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реєстрації.</w:t>
      </w:r>
    </w:p>
    <w:p w14:paraId="2321E3C1" w14:textId="51A4D09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" w:name="n1002"/>
      <w:bookmarkStart w:id="42" w:name="n1005"/>
      <w:bookmarkStart w:id="43" w:name="n1008"/>
      <w:bookmarkStart w:id="44" w:name="n1009"/>
      <w:bookmarkStart w:id="45" w:name="n1010"/>
      <w:bookmarkStart w:id="46" w:name="n1012"/>
      <w:bookmarkStart w:id="47" w:name="n1015"/>
      <w:bookmarkEnd w:id="41"/>
      <w:bookmarkEnd w:id="42"/>
      <w:bookmarkEnd w:id="43"/>
      <w:bookmarkEnd w:id="44"/>
      <w:bookmarkEnd w:id="45"/>
      <w:bookmarkEnd w:id="46"/>
      <w:bookmarkEnd w:id="47"/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.1</w:t>
      </w:r>
      <w:r w:rsidR="00DF1280" w:rsidRPr="00A71E5B">
        <w:rPr>
          <w:rFonts w:ascii="Times New Roman" w:hAnsi="Times New Roman"/>
          <w:sz w:val="28"/>
          <w:szCs w:val="28"/>
          <w:lang w:val="uk-UA"/>
        </w:rPr>
        <w:t>0</w:t>
      </w:r>
      <w:r w:rsidRPr="00A71E5B">
        <w:rPr>
          <w:rFonts w:ascii="Times New Roman" w:hAnsi="Times New Roman"/>
          <w:sz w:val="28"/>
          <w:szCs w:val="28"/>
          <w:lang w:val="uk-UA"/>
        </w:rPr>
        <w:t>.У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проставляються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новий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підпис.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зміни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вносяться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реєстраційно</w:t>
      </w:r>
      <w:proofErr w:type="spellEnd"/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картки.</w:t>
      </w:r>
    </w:p>
    <w:p w14:paraId="662B24D3" w14:textId="2DA37B45" w:rsidR="00641E8B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A25F6C" w:rsidRPr="00A71E5B">
        <w:rPr>
          <w:rFonts w:ascii="Times New Roman" w:hAnsi="Times New Roman"/>
          <w:sz w:val="28"/>
          <w:szCs w:val="28"/>
          <w:lang w:val="uk-UA"/>
        </w:rPr>
        <w:t>11</w:t>
      </w:r>
      <w:r w:rsidRPr="00A71E5B">
        <w:rPr>
          <w:rFonts w:ascii="Times New Roman" w:hAnsi="Times New Roman"/>
          <w:sz w:val="28"/>
          <w:szCs w:val="28"/>
          <w:lang w:val="uk-UA"/>
        </w:rPr>
        <w:t>.Узяття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підставі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резолюції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заступника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обов'язки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E8B" w:rsidRPr="00A71E5B">
        <w:rPr>
          <w:rFonts w:ascii="Times New Roman" w:hAnsi="Times New Roman"/>
          <w:sz w:val="28"/>
          <w:szCs w:val="28"/>
          <w:lang w:val="uk-UA"/>
        </w:rPr>
        <w:t>розпорядження.</w:t>
      </w:r>
    </w:p>
    <w:p w14:paraId="203097F5" w14:textId="4723DEB4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включає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взяття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визначення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форм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методів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перевірку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ходу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своєчасного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зняття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направлення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облік,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узагальнення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аналіз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результатів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інформування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керівництва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результати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виконання.</w:t>
      </w:r>
    </w:p>
    <w:p w14:paraId="03425BAA" w14:textId="2E4E6B52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.1</w:t>
      </w:r>
      <w:r w:rsidR="00A25F6C" w:rsidRPr="00A71E5B">
        <w:rPr>
          <w:rFonts w:ascii="Times New Roman" w:hAnsi="Times New Roman"/>
          <w:sz w:val="28"/>
          <w:szCs w:val="28"/>
          <w:lang w:val="uk-UA"/>
        </w:rPr>
        <w:t>2</w:t>
      </w:r>
      <w:r w:rsidRPr="00A71E5B">
        <w:rPr>
          <w:rFonts w:ascii="Times New Roman" w:hAnsi="Times New Roman"/>
          <w:sz w:val="28"/>
          <w:szCs w:val="28"/>
          <w:lang w:val="uk-UA"/>
        </w:rPr>
        <w:t>.Контроль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допомогою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реєстраційно</w:t>
      </w:r>
      <w:proofErr w:type="spellEnd"/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картки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автоматизованої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системи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(бази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даних).</w:t>
      </w:r>
    </w:p>
    <w:p w14:paraId="23C32B14" w14:textId="3FAE5E5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.1</w:t>
      </w:r>
      <w:r w:rsidR="00A25F6C" w:rsidRPr="00A71E5B">
        <w:rPr>
          <w:rFonts w:ascii="Times New Roman" w:hAnsi="Times New Roman"/>
          <w:sz w:val="28"/>
          <w:szCs w:val="28"/>
          <w:lang w:val="uk-UA"/>
        </w:rPr>
        <w:t>3</w:t>
      </w:r>
      <w:r w:rsidRPr="00A71E5B">
        <w:rPr>
          <w:rFonts w:ascii="Times New Roman" w:hAnsi="Times New Roman"/>
          <w:sz w:val="28"/>
          <w:szCs w:val="28"/>
          <w:lang w:val="uk-UA"/>
        </w:rPr>
        <w:t>.Перевірка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ходу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всіх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етапах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проходження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закінчення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(попереджувальний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допомогою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нагадувань)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порядку:</w:t>
      </w:r>
    </w:p>
    <w:p w14:paraId="11585917" w14:textId="5CA44BD6" w:rsidR="006E7408" w:rsidRPr="00A71E5B" w:rsidRDefault="006E7408" w:rsidP="00EE2C3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завдань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наступний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рідше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A22" w:rsidRPr="00A71E5B">
        <w:rPr>
          <w:rFonts w:ascii="Times New Roman" w:hAnsi="Times New Roman"/>
          <w:sz w:val="28"/>
          <w:szCs w:val="28"/>
          <w:lang w:val="uk-UA"/>
        </w:rPr>
        <w:t xml:space="preserve">1–го </w:t>
      </w:r>
      <w:r w:rsidRPr="00A71E5B">
        <w:rPr>
          <w:rFonts w:ascii="Times New Roman" w:hAnsi="Times New Roman"/>
          <w:sz w:val="28"/>
          <w:szCs w:val="28"/>
          <w:lang w:val="uk-UA"/>
        </w:rPr>
        <w:t>разу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рік;</w:t>
      </w:r>
    </w:p>
    <w:p w14:paraId="055E8207" w14:textId="5B27A3F9" w:rsidR="006E7408" w:rsidRPr="00A71E5B" w:rsidRDefault="006E7408" w:rsidP="00EE2C3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завдань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наступні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місяці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поточного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рідше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A22" w:rsidRPr="00A71E5B">
        <w:rPr>
          <w:rFonts w:ascii="Times New Roman" w:hAnsi="Times New Roman"/>
          <w:sz w:val="28"/>
          <w:szCs w:val="28"/>
          <w:lang w:val="uk-UA"/>
        </w:rPr>
        <w:t>1–</w:t>
      </w:r>
      <w:r w:rsidRPr="00A71E5B">
        <w:rPr>
          <w:rFonts w:ascii="Times New Roman" w:hAnsi="Times New Roman"/>
          <w:sz w:val="28"/>
          <w:szCs w:val="28"/>
          <w:lang w:val="uk-UA"/>
        </w:rPr>
        <w:t>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місяць;</w:t>
      </w:r>
    </w:p>
    <w:p w14:paraId="15AF02A3" w14:textId="73D6491A" w:rsidR="006E7408" w:rsidRPr="00A71E5B" w:rsidRDefault="006E7408" w:rsidP="00EE2C3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завдань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поточний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місяць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кожні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A22" w:rsidRPr="00A71E5B">
        <w:rPr>
          <w:rFonts w:ascii="Times New Roman" w:hAnsi="Times New Roman"/>
          <w:sz w:val="28"/>
          <w:szCs w:val="28"/>
          <w:lang w:val="uk-UA"/>
        </w:rPr>
        <w:t>10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A22" w:rsidRPr="00A71E5B">
        <w:rPr>
          <w:rFonts w:ascii="Times New Roman" w:hAnsi="Times New Roman"/>
          <w:sz w:val="28"/>
          <w:szCs w:val="28"/>
          <w:lang w:val="uk-UA"/>
        </w:rPr>
        <w:t>5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днів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закінчення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запитами.</w:t>
      </w:r>
    </w:p>
    <w:p w14:paraId="7604F49D" w14:textId="0FAE53A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FB0" w:rsidRPr="00A71E5B">
        <w:rPr>
          <w:rFonts w:ascii="Times New Roman" w:hAnsi="Times New Roman"/>
          <w:sz w:val="28"/>
          <w:szCs w:val="28"/>
          <w:lang w:val="uk-UA"/>
        </w:rPr>
        <w:t xml:space="preserve">потреби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виконавцю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надсилається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електронне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планову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дату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документа.</w:t>
      </w:r>
    </w:p>
    <w:p w14:paraId="37291D3A" w14:textId="5C802E6B" w:rsidR="00B513A1" w:rsidRPr="00A71E5B" w:rsidRDefault="00B513A1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Інформація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взятих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узагальнюється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станом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число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кожного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місяця.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530D04" w14:textId="269C8213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0E1410" w:rsidRPr="00A71E5B">
        <w:rPr>
          <w:rFonts w:ascii="Times New Roman" w:hAnsi="Times New Roman"/>
          <w:sz w:val="28"/>
          <w:szCs w:val="28"/>
          <w:lang w:val="uk-UA"/>
        </w:rPr>
        <w:t>1</w:t>
      </w:r>
      <w:r w:rsidRPr="00A71E5B">
        <w:rPr>
          <w:rFonts w:ascii="Times New Roman" w:hAnsi="Times New Roman"/>
          <w:sz w:val="28"/>
          <w:szCs w:val="28"/>
          <w:lang w:val="uk-UA"/>
        </w:rPr>
        <w:t>.1</w:t>
      </w:r>
      <w:r w:rsidR="00A25F6C" w:rsidRPr="00A71E5B">
        <w:rPr>
          <w:rFonts w:ascii="Times New Roman" w:hAnsi="Times New Roman"/>
          <w:sz w:val="28"/>
          <w:szCs w:val="28"/>
          <w:lang w:val="uk-UA"/>
        </w:rPr>
        <w:t>4</w:t>
      </w:r>
      <w:r w:rsidRPr="00A71E5B">
        <w:rPr>
          <w:rFonts w:ascii="Times New Roman" w:hAnsi="Times New Roman"/>
          <w:sz w:val="28"/>
          <w:szCs w:val="28"/>
          <w:lang w:val="uk-UA"/>
        </w:rPr>
        <w:t>.Після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знімається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вважаються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знімаються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після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завдань,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запитів,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повідомлення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результати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заінтересовани</w:t>
      </w:r>
      <w:r w:rsidR="00FC0A22" w:rsidRPr="00A71E5B">
        <w:rPr>
          <w:rFonts w:ascii="Times New Roman" w:hAnsi="Times New Roman"/>
          <w:sz w:val="28"/>
          <w:szCs w:val="28"/>
          <w:lang w:val="uk-UA"/>
        </w:rPr>
        <w:t>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</w:t>
      </w:r>
      <w:r w:rsidR="00FC0A22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</w:t>
      </w:r>
      <w:r w:rsidR="00FC0A22" w:rsidRPr="00A71E5B">
        <w:rPr>
          <w:rFonts w:ascii="Times New Roman" w:hAnsi="Times New Roman"/>
          <w:sz w:val="28"/>
          <w:szCs w:val="28"/>
          <w:lang w:val="uk-UA"/>
        </w:rPr>
        <w:t>і</w:t>
      </w:r>
      <w:r w:rsidRPr="00A71E5B">
        <w:rPr>
          <w:rFonts w:ascii="Times New Roman" w:hAnsi="Times New Roman"/>
          <w:sz w:val="28"/>
          <w:szCs w:val="28"/>
          <w:lang w:val="uk-UA"/>
        </w:rPr>
        <w:t>б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іншого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підтвердження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виконання.</w:t>
      </w:r>
    </w:p>
    <w:p w14:paraId="70272F36" w14:textId="6D66475C" w:rsidR="00386609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Зняти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може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тільки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встановили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контрольний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резолюції,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їх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дорученням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677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677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677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677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677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677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Документи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типовими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виконання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знімаютьс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усним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рішенням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BA3" w:rsidRPr="00A71E5B">
        <w:rPr>
          <w:rFonts w:ascii="Times New Roman" w:hAnsi="Times New Roman"/>
          <w:sz w:val="28"/>
          <w:szCs w:val="28"/>
          <w:lang w:val="uk-UA"/>
        </w:rPr>
        <w:t>відділом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BA3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BA3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BA3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BA3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BA3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73177D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67A228" w14:textId="77777777" w:rsidR="000C6F87" w:rsidRPr="00A71E5B" w:rsidRDefault="000C6F87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14:paraId="2A4B25E0" w14:textId="711D2D81" w:rsidR="006E7408" w:rsidRPr="00A71E5B" w:rsidRDefault="006E7408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z w:val="28"/>
          <w:szCs w:val="28"/>
          <w:lang w:val="uk-UA"/>
        </w:rPr>
        <w:t>1</w:t>
      </w:r>
      <w:r w:rsidR="001F26DD" w:rsidRPr="00A71E5B">
        <w:rPr>
          <w:rStyle w:val="a4"/>
          <w:color w:val="000000"/>
          <w:sz w:val="28"/>
          <w:szCs w:val="28"/>
          <w:lang w:val="uk-UA"/>
        </w:rPr>
        <w:t>2</w:t>
      </w:r>
      <w:r w:rsidRPr="00A71E5B">
        <w:rPr>
          <w:rStyle w:val="a4"/>
          <w:color w:val="000000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Організація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прийому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громадян,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розгляду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пропозицій,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скарг,</w:t>
      </w:r>
      <w:r w:rsidR="00F974C1" w:rsidRPr="00A71E5B">
        <w:rPr>
          <w:rStyle w:val="a4"/>
          <w:color w:val="000000"/>
          <w:sz w:val="28"/>
          <w:szCs w:val="28"/>
          <w:lang w:val="uk-UA"/>
        </w:rPr>
        <w:t xml:space="preserve"> </w:t>
      </w:r>
      <w:r w:rsidRPr="00A71E5B">
        <w:rPr>
          <w:rStyle w:val="a4"/>
          <w:color w:val="000000"/>
          <w:sz w:val="28"/>
          <w:szCs w:val="28"/>
          <w:lang w:val="uk-UA"/>
        </w:rPr>
        <w:t>заяв</w:t>
      </w:r>
    </w:p>
    <w:p w14:paraId="1FF8D493" w14:textId="134C33A7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4C38" w:rsidRPr="00A71E5B">
        <w:rPr>
          <w:rFonts w:ascii="Times New Roman" w:hAnsi="Times New Roman"/>
          <w:sz w:val="28"/>
          <w:szCs w:val="28"/>
          <w:lang w:val="uk-UA"/>
        </w:rPr>
        <w:t>2</w:t>
      </w:r>
      <w:r w:rsidRPr="00A71E5B">
        <w:rPr>
          <w:rFonts w:ascii="Times New Roman" w:hAnsi="Times New Roman"/>
          <w:sz w:val="28"/>
          <w:szCs w:val="28"/>
          <w:lang w:val="uk-UA"/>
        </w:rPr>
        <w:t>.1.</w:t>
      </w:r>
      <w:r w:rsidR="00846EA7" w:rsidRPr="00A71E5B">
        <w:rPr>
          <w:rFonts w:ascii="Times New Roman" w:hAnsi="Times New Roman"/>
          <w:sz w:val="28"/>
          <w:szCs w:val="28"/>
          <w:lang w:val="uk-UA"/>
        </w:rPr>
        <w:t>Виконком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EA7"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EA7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EA7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організовує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установленому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порядку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звернень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(зауважень),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заяв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(клопотань),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скарг.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Організація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звернень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числі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особистого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прийому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покладається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відділ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27FFC8D8" w14:textId="50DE03AA" w:rsidR="00BB769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4C38" w:rsidRPr="00A71E5B">
        <w:rPr>
          <w:rFonts w:ascii="Times New Roman" w:hAnsi="Times New Roman"/>
          <w:sz w:val="28"/>
          <w:szCs w:val="28"/>
          <w:lang w:val="uk-UA"/>
        </w:rPr>
        <w:t>2</w:t>
      </w:r>
      <w:r w:rsidRPr="00A71E5B">
        <w:rPr>
          <w:rFonts w:ascii="Times New Roman" w:hAnsi="Times New Roman"/>
          <w:sz w:val="28"/>
          <w:szCs w:val="28"/>
          <w:lang w:val="uk-UA"/>
        </w:rPr>
        <w:t>.2.Порушені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зверненнях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розглядаються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розподілу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функціональних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обов'язків),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секретарем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" w:name="_Hlk93662589"/>
      <w:r w:rsidR="00ED06C2" w:rsidRPr="00A71E5B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bookmarkEnd w:id="48"/>
      <w:r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698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керівниками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структурних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69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69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звернення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готують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698" w:rsidRPr="00A71E5B">
        <w:rPr>
          <w:rFonts w:ascii="Times New Roman" w:hAnsi="Times New Roman"/>
          <w:sz w:val="28"/>
          <w:szCs w:val="28"/>
          <w:lang w:val="uk-UA"/>
        </w:rPr>
        <w:t>відповідальні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структурні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підрозділи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698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698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згідно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резолюцією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голови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або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заступника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що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виконує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0A5" w:rsidRPr="00A71E5B">
        <w:rPr>
          <w:rFonts w:ascii="Times New Roman" w:hAnsi="Times New Roman"/>
          <w:sz w:val="28"/>
          <w:szCs w:val="28"/>
          <w:lang w:val="uk-UA"/>
        </w:rPr>
        <w:t>обов'язки</w:t>
      </w:r>
      <w:r w:rsidR="00BB7698"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C8DE36" w14:textId="2DCBE04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4C38" w:rsidRPr="00A71E5B">
        <w:rPr>
          <w:rFonts w:ascii="Times New Roman" w:hAnsi="Times New Roman"/>
          <w:sz w:val="28"/>
          <w:szCs w:val="28"/>
          <w:lang w:val="uk-UA"/>
        </w:rPr>
        <w:t>2</w:t>
      </w:r>
      <w:r w:rsidRPr="00A71E5B">
        <w:rPr>
          <w:rFonts w:ascii="Times New Roman" w:hAnsi="Times New Roman"/>
          <w:sz w:val="28"/>
          <w:szCs w:val="28"/>
          <w:lang w:val="uk-UA"/>
        </w:rPr>
        <w:t>.3.Розгляд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заяв,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скарг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вважається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закінченим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лише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тоді,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коли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заявнику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1E5B">
        <w:rPr>
          <w:rFonts w:ascii="Times New Roman" w:hAnsi="Times New Roman"/>
          <w:sz w:val="28"/>
          <w:szCs w:val="28"/>
          <w:lang w:val="uk-UA"/>
        </w:rPr>
        <w:t>вищестоящій</w:t>
      </w:r>
      <w:proofErr w:type="spellEnd"/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інстанції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(у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FB0" w:rsidRPr="00A71E5B">
        <w:rPr>
          <w:rFonts w:ascii="Times New Roman" w:hAnsi="Times New Roman"/>
          <w:sz w:val="28"/>
          <w:szCs w:val="28"/>
          <w:lang w:val="uk-UA"/>
        </w:rPr>
        <w:t>потреби</w:t>
      </w:r>
      <w:r w:rsidRPr="00A71E5B">
        <w:rPr>
          <w:rFonts w:ascii="Times New Roman" w:hAnsi="Times New Roman"/>
          <w:sz w:val="28"/>
          <w:szCs w:val="28"/>
          <w:lang w:val="uk-UA"/>
        </w:rPr>
        <w:t>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надано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наслідки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розгляду.</w:t>
      </w:r>
    </w:p>
    <w:p w14:paraId="27018BFE" w14:textId="22B92A09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4C38" w:rsidRPr="00A71E5B">
        <w:rPr>
          <w:rFonts w:ascii="Times New Roman" w:hAnsi="Times New Roman"/>
          <w:sz w:val="28"/>
          <w:szCs w:val="28"/>
          <w:lang w:val="uk-UA"/>
        </w:rPr>
        <w:t>2</w:t>
      </w:r>
      <w:r w:rsidRPr="00A71E5B">
        <w:rPr>
          <w:rFonts w:ascii="Times New Roman" w:hAnsi="Times New Roman"/>
          <w:sz w:val="28"/>
          <w:szCs w:val="28"/>
          <w:lang w:val="uk-UA"/>
        </w:rPr>
        <w:t>.4.Особистий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прийом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проводять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його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секретар</w:t>
      </w:r>
      <w:r w:rsidR="00ED06C2" w:rsidRPr="00A71E5B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ED06C2" w:rsidRPr="00A71E5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96D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96D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96D" w:rsidRPr="00A71E5B">
        <w:rPr>
          <w:rFonts w:ascii="Times New Roman" w:hAnsi="Times New Roman"/>
          <w:sz w:val="28"/>
          <w:szCs w:val="28"/>
          <w:lang w:val="uk-UA"/>
        </w:rPr>
        <w:t>керівники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96D" w:rsidRPr="00A71E5B">
        <w:rPr>
          <w:rFonts w:ascii="Times New Roman" w:hAnsi="Times New Roman"/>
          <w:sz w:val="28"/>
          <w:szCs w:val="28"/>
          <w:lang w:val="uk-UA"/>
        </w:rPr>
        <w:t>структурних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96D" w:rsidRPr="00A71E5B">
        <w:rPr>
          <w:rFonts w:ascii="Times New Roman" w:hAnsi="Times New Roman"/>
          <w:sz w:val="28"/>
          <w:szCs w:val="28"/>
          <w:lang w:val="uk-UA"/>
        </w:rPr>
        <w:t>підрозділів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96D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96D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графіка,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який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затверджується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6C2" w:rsidRPr="00A71E5B">
        <w:rPr>
          <w:rFonts w:ascii="Times New Roman" w:hAnsi="Times New Roman"/>
          <w:sz w:val="28"/>
          <w:szCs w:val="28"/>
          <w:lang w:val="uk-UA"/>
        </w:rPr>
        <w:t>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оприлюднюється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інформаційному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стенді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B8D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веб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сайті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996" w:rsidRPr="00A71E5B">
        <w:rPr>
          <w:rFonts w:ascii="Times New Roman" w:hAnsi="Times New Roman"/>
          <w:sz w:val="28"/>
          <w:szCs w:val="28"/>
          <w:lang w:val="uk-UA"/>
        </w:rPr>
        <w:t xml:space="preserve">Іларіонівської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016468F7" w14:textId="31CCB1E4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B64C38" w:rsidRPr="00A71E5B">
        <w:rPr>
          <w:rFonts w:ascii="Times New Roman" w:hAnsi="Times New Roman"/>
          <w:sz w:val="28"/>
          <w:szCs w:val="28"/>
          <w:lang w:val="uk-UA"/>
        </w:rPr>
        <w:t>2</w:t>
      </w:r>
      <w:r w:rsidRPr="00A71E5B">
        <w:rPr>
          <w:rFonts w:ascii="Times New Roman" w:hAnsi="Times New Roman"/>
          <w:sz w:val="28"/>
          <w:szCs w:val="28"/>
          <w:lang w:val="uk-UA"/>
        </w:rPr>
        <w:t>.5.</w:t>
      </w:r>
      <w:r w:rsidR="00A71E5B" w:rsidRPr="00A71E5B">
        <w:rPr>
          <w:rFonts w:ascii="Times New Roman" w:hAnsi="Times New Roman"/>
          <w:sz w:val="28"/>
          <w:szCs w:val="28"/>
          <w:lang w:val="uk-UA"/>
        </w:rPr>
        <w:t>Керівник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82E" w:rsidRPr="00A71E5B">
        <w:rPr>
          <w:rFonts w:ascii="Times New Roman" w:hAnsi="Times New Roman"/>
          <w:sz w:val="28"/>
          <w:szCs w:val="28"/>
          <w:lang w:val="uk-UA"/>
        </w:rPr>
        <w:t>відділу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82E" w:rsidRPr="00A71E5B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82E" w:rsidRPr="00A71E5B">
        <w:rPr>
          <w:rFonts w:ascii="Times New Roman" w:hAnsi="Times New Roman"/>
          <w:sz w:val="28"/>
          <w:szCs w:val="28"/>
          <w:lang w:val="uk-UA"/>
        </w:rPr>
        <w:t>роботи,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82E" w:rsidRPr="00A71E5B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82E"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82E" w:rsidRPr="00A71E5B">
        <w:rPr>
          <w:rFonts w:ascii="Times New Roman" w:hAnsi="Times New Roman"/>
          <w:sz w:val="28"/>
          <w:szCs w:val="28"/>
          <w:lang w:val="uk-UA"/>
        </w:rPr>
        <w:t>контролю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аналізує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роботу,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щомісячно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готує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інформацію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цього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щоквартально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звітує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засіданні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="00D0286C" w:rsidRPr="00A71E5B">
        <w:rPr>
          <w:rFonts w:ascii="Times New Roman" w:hAnsi="Times New Roman"/>
          <w:sz w:val="28"/>
          <w:szCs w:val="28"/>
          <w:lang w:val="uk-UA"/>
        </w:rPr>
        <w:t>икон</w:t>
      </w:r>
      <w:r w:rsidRPr="00A71E5B">
        <w:rPr>
          <w:rFonts w:ascii="Times New Roman" w:hAnsi="Times New Roman"/>
          <w:sz w:val="28"/>
          <w:szCs w:val="28"/>
          <w:lang w:val="uk-UA"/>
        </w:rPr>
        <w:t>кому</w:t>
      </w:r>
      <w:r w:rsidR="001132AB" w:rsidRPr="00A71E5B">
        <w:rPr>
          <w:rFonts w:ascii="Times New Roman" w:hAnsi="Times New Roman"/>
          <w:sz w:val="28"/>
          <w:szCs w:val="28"/>
          <w:lang w:val="uk-UA"/>
        </w:rPr>
        <w:t xml:space="preserve"> 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ради.</w:t>
      </w:r>
    </w:p>
    <w:p w14:paraId="041B8F78" w14:textId="24766AED" w:rsidR="006E7408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4C38" w:rsidRPr="00A71E5B">
        <w:rPr>
          <w:rFonts w:ascii="Times New Roman" w:hAnsi="Times New Roman"/>
          <w:sz w:val="28"/>
          <w:szCs w:val="28"/>
          <w:lang w:val="uk-UA"/>
        </w:rPr>
        <w:t>2</w:t>
      </w:r>
      <w:r w:rsidRPr="00A71E5B">
        <w:rPr>
          <w:rFonts w:ascii="Times New Roman" w:hAnsi="Times New Roman"/>
          <w:sz w:val="28"/>
          <w:szCs w:val="28"/>
          <w:lang w:val="uk-UA"/>
        </w:rPr>
        <w:t>.6.Контроль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проходженням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строками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розгляду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пропозицій,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заяв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скарг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громадян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здійснює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ий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5E4" w:rsidRPr="00A71E5B">
        <w:rPr>
          <w:rFonts w:ascii="Times New Roman" w:hAnsi="Times New Roman"/>
          <w:sz w:val="28"/>
          <w:szCs w:val="28"/>
          <w:lang w:val="uk-UA"/>
        </w:rPr>
        <w:t>(секретар)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C26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11F4A2FB" w14:textId="77777777" w:rsidR="000C6F87" w:rsidRPr="00A71E5B" w:rsidRDefault="000C6F87" w:rsidP="00EE2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5BA9DD" w14:textId="364F0EB9" w:rsidR="006E7408" w:rsidRPr="00A71E5B" w:rsidRDefault="006E7408" w:rsidP="00EE2C3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71E5B">
        <w:rPr>
          <w:rStyle w:val="a4"/>
          <w:color w:val="000000"/>
          <w:spacing w:val="12"/>
          <w:sz w:val="28"/>
          <w:szCs w:val="28"/>
          <w:lang w:val="uk-UA"/>
        </w:rPr>
        <w:t>1</w:t>
      </w:r>
      <w:r w:rsidR="001F26DD" w:rsidRPr="00A71E5B">
        <w:rPr>
          <w:rStyle w:val="a4"/>
          <w:color w:val="000000"/>
          <w:spacing w:val="12"/>
          <w:sz w:val="28"/>
          <w:szCs w:val="28"/>
          <w:lang w:val="uk-UA"/>
        </w:rPr>
        <w:t>3</w:t>
      </w:r>
      <w:r w:rsidRPr="00A71E5B">
        <w:rPr>
          <w:rStyle w:val="a4"/>
          <w:color w:val="000000"/>
          <w:spacing w:val="12"/>
          <w:sz w:val="28"/>
          <w:szCs w:val="28"/>
          <w:lang w:val="uk-UA"/>
        </w:rPr>
        <w:t>.</w:t>
      </w:r>
      <w:r w:rsidR="00F974C1" w:rsidRPr="00A71E5B">
        <w:rPr>
          <w:rStyle w:val="a4"/>
          <w:color w:val="000000"/>
          <w:spacing w:val="12"/>
          <w:sz w:val="28"/>
          <w:szCs w:val="28"/>
          <w:lang w:val="uk-UA"/>
        </w:rPr>
        <w:t xml:space="preserve"> </w:t>
      </w:r>
      <w:r w:rsidRPr="00A71E5B">
        <w:rPr>
          <w:b/>
          <w:bCs/>
          <w:sz w:val="28"/>
          <w:szCs w:val="28"/>
          <w:lang w:val="uk-UA"/>
        </w:rPr>
        <w:t>Режим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Pr="00A71E5B">
        <w:rPr>
          <w:b/>
          <w:bCs/>
          <w:sz w:val="28"/>
          <w:szCs w:val="28"/>
          <w:lang w:val="uk-UA"/>
        </w:rPr>
        <w:t>роботи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F726DC" w:rsidRPr="00A71E5B">
        <w:rPr>
          <w:b/>
          <w:bCs/>
          <w:sz w:val="28"/>
          <w:szCs w:val="28"/>
          <w:lang w:val="uk-UA"/>
        </w:rPr>
        <w:t>виконавчих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="00F726DC" w:rsidRPr="00A71E5B">
        <w:rPr>
          <w:b/>
          <w:bCs/>
          <w:sz w:val="28"/>
          <w:szCs w:val="28"/>
          <w:lang w:val="uk-UA"/>
        </w:rPr>
        <w:t>органів</w:t>
      </w:r>
      <w:r w:rsidR="00F974C1" w:rsidRPr="00A71E5B">
        <w:rPr>
          <w:b/>
          <w:bCs/>
          <w:sz w:val="28"/>
          <w:szCs w:val="28"/>
          <w:lang w:val="uk-UA"/>
        </w:rPr>
        <w:t xml:space="preserve"> </w:t>
      </w:r>
      <w:r w:rsidRPr="00A71E5B">
        <w:rPr>
          <w:b/>
          <w:bCs/>
          <w:sz w:val="28"/>
          <w:szCs w:val="28"/>
          <w:lang w:val="uk-UA"/>
        </w:rPr>
        <w:t>ради</w:t>
      </w:r>
    </w:p>
    <w:p w14:paraId="47905C42" w14:textId="6DF0BD2B" w:rsidR="00EF5DD5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4C38" w:rsidRPr="00A71E5B">
        <w:rPr>
          <w:rFonts w:ascii="Times New Roman" w:hAnsi="Times New Roman"/>
          <w:sz w:val="28"/>
          <w:szCs w:val="28"/>
          <w:lang w:val="uk-UA"/>
        </w:rPr>
        <w:t>3</w:t>
      </w:r>
      <w:r w:rsidRPr="00A71E5B">
        <w:rPr>
          <w:rFonts w:ascii="Times New Roman" w:hAnsi="Times New Roman"/>
          <w:sz w:val="28"/>
          <w:szCs w:val="28"/>
          <w:lang w:val="uk-UA"/>
        </w:rPr>
        <w:t>.1.</w:t>
      </w:r>
      <w:r w:rsidR="00595455" w:rsidRPr="00A71E5B">
        <w:rPr>
          <w:rFonts w:ascii="Times New Roman" w:hAnsi="Times New Roman"/>
          <w:sz w:val="28"/>
          <w:szCs w:val="28"/>
          <w:lang w:val="uk-UA"/>
        </w:rPr>
        <w:t>В</w:t>
      </w:r>
      <w:r w:rsidR="00F726DC" w:rsidRPr="00A71E5B">
        <w:rPr>
          <w:rFonts w:ascii="Times New Roman" w:hAnsi="Times New Roman"/>
          <w:sz w:val="28"/>
          <w:szCs w:val="28"/>
          <w:lang w:val="uk-UA"/>
        </w:rPr>
        <w:t>иконавч</w:t>
      </w:r>
      <w:r w:rsidR="00595455" w:rsidRPr="00A71E5B">
        <w:rPr>
          <w:rFonts w:ascii="Times New Roman" w:hAnsi="Times New Roman"/>
          <w:sz w:val="28"/>
          <w:szCs w:val="28"/>
          <w:lang w:val="uk-UA"/>
        </w:rPr>
        <w:t>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26DC" w:rsidRPr="00A71E5B">
        <w:rPr>
          <w:rFonts w:ascii="Times New Roman" w:hAnsi="Times New Roman"/>
          <w:sz w:val="28"/>
          <w:szCs w:val="28"/>
          <w:lang w:val="uk-UA"/>
        </w:rPr>
        <w:t>орган</w:t>
      </w:r>
      <w:r w:rsidR="00595455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DD5" w:rsidRPr="00A71E5B">
        <w:rPr>
          <w:rFonts w:ascii="Times New Roman" w:hAnsi="Times New Roman"/>
          <w:sz w:val="28"/>
          <w:szCs w:val="28"/>
          <w:lang w:val="uk-UA"/>
        </w:rPr>
        <w:t>працю</w:t>
      </w:r>
      <w:r w:rsidR="00595455" w:rsidRPr="00A71E5B">
        <w:rPr>
          <w:rFonts w:ascii="Times New Roman" w:hAnsi="Times New Roman"/>
          <w:sz w:val="28"/>
          <w:szCs w:val="28"/>
          <w:lang w:val="uk-UA"/>
        </w:rPr>
        <w:t>ють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DD5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DD5" w:rsidRPr="00A71E5B">
        <w:rPr>
          <w:rFonts w:ascii="Times New Roman" w:hAnsi="Times New Roman"/>
          <w:sz w:val="28"/>
          <w:szCs w:val="28"/>
          <w:lang w:val="uk-UA"/>
        </w:rPr>
        <w:t>наступним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DD5" w:rsidRPr="00A71E5B">
        <w:rPr>
          <w:rFonts w:ascii="Times New Roman" w:hAnsi="Times New Roman"/>
          <w:sz w:val="28"/>
          <w:szCs w:val="28"/>
          <w:lang w:val="uk-UA"/>
        </w:rPr>
        <w:t>графіком: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83029C8" w14:textId="4998292E" w:rsidR="00AD212B" w:rsidRPr="00A71E5B" w:rsidRDefault="004A7AC2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п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онеділок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четвер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17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12B" w:rsidRPr="00A71E5B">
        <w:rPr>
          <w:rFonts w:ascii="Times New Roman" w:hAnsi="Times New Roman"/>
          <w:sz w:val="28"/>
          <w:szCs w:val="28"/>
          <w:lang w:val="uk-UA"/>
        </w:rPr>
        <w:t>години,</w:t>
      </w:r>
    </w:p>
    <w:p w14:paraId="3ABF98B3" w14:textId="301F317C" w:rsidR="004A7AC2" w:rsidRPr="00A71E5B" w:rsidRDefault="004A7AC2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п’ятниця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15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45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години,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51E9F6" w14:textId="2BD15C55" w:rsidR="004A7AC2" w:rsidRPr="00A71E5B" w:rsidRDefault="004A7AC2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перерва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обід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12.00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12.45</w:t>
      </w:r>
      <w:r w:rsidR="00431E18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296F45BF" w14:textId="39430C51" w:rsidR="00595455" w:rsidRPr="00A71E5B" w:rsidRDefault="00BE5CE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Графік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роботи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Центру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надання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адміністративних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послуг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FCD">
        <w:rPr>
          <w:rFonts w:ascii="Times New Roman" w:hAnsi="Times New Roman"/>
          <w:sz w:val="28"/>
          <w:szCs w:val="28"/>
          <w:lang w:val="uk-UA"/>
        </w:rPr>
        <w:t>в</w:t>
      </w:r>
      <w:r w:rsidRPr="00A71E5B">
        <w:rPr>
          <w:rFonts w:ascii="Times New Roman" w:hAnsi="Times New Roman"/>
          <w:sz w:val="28"/>
          <w:szCs w:val="28"/>
          <w:lang w:val="uk-UA"/>
        </w:rPr>
        <w:t>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Іларіонівської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A5F" w:rsidRPr="00A71E5B">
        <w:rPr>
          <w:rFonts w:ascii="Times New Roman" w:hAnsi="Times New Roman"/>
          <w:sz w:val="28"/>
          <w:szCs w:val="28"/>
          <w:lang w:val="uk-UA"/>
        </w:rPr>
        <w:t>(далі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A5F" w:rsidRPr="00A71E5B">
        <w:rPr>
          <w:rFonts w:ascii="Times New Roman" w:hAnsi="Times New Roman"/>
          <w:sz w:val="28"/>
          <w:szCs w:val="28"/>
          <w:lang w:val="uk-UA"/>
        </w:rPr>
        <w:t>ЦНАП)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A5F" w:rsidRPr="00A71E5B">
        <w:rPr>
          <w:rFonts w:ascii="Times New Roman" w:hAnsi="Times New Roman"/>
          <w:sz w:val="28"/>
          <w:szCs w:val="28"/>
          <w:lang w:val="uk-UA"/>
        </w:rPr>
        <w:t>визначено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A5F" w:rsidRPr="00A71E5B">
        <w:rPr>
          <w:rFonts w:ascii="Times New Roman" w:hAnsi="Times New Roman"/>
          <w:sz w:val="28"/>
          <w:szCs w:val="28"/>
          <w:lang w:val="uk-UA"/>
        </w:rPr>
        <w:t>Регламентом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A5F" w:rsidRPr="00A71E5B">
        <w:rPr>
          <w:rFonts w:ascii="Times New Roman" w:hAnsi="Times New Roman"/>
          <w:sz w:val="28"/>
          <w:szCs w:val="28"/>
          <w:lang w:val="uk-UA"/>
        </w:rPr>
        <w:t>ЦНАП</w:t>
      </w:r>
      <w:r w:rsidRPr="00A71E5B">
        <w:rPr>
          <w:rFonts w:ascii="Times New Roman" w:hAnsi="Times New Roman"/>
          <w:sz w:val="28"/>
          <w:szCs w:val="28"/>
          <w:lang w:val="uk-UA"/>
        </w:rPr>
        <w:t>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затвердж</w:t>
      </w:r>
      <w:r w:rsidR="003C6A5F" w:rsidRPr="00A71E5B">
        <w:rPr>
          <w:rFonts w:ascii="Times New Roman" w:hAnsi="Times New Roman"/>
          <w:sz w:val="28"/>
          <w:szCs w:val="28"/>
          <w:lang w:val="uk-UA"/>
        </w:rPr>
        <w:t>ен</w:t>
      </w:r>
      <w:r w:rsidR="00896367" w:rsidRPr="00A71E5B">
        <w:rPr>
          <w:rFonts w:ascii="Times New Roman" w:hAnsi="Times New Roman"/>
          <w:sz w:val="28"/>
          <w:szCs w:val="28"/>
          <w:lang w:val="uk-UA"/>
        </w:rPr>
        <w:t>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радою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урахуванням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вимог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Закону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України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«</w:t>
      </w:r>
      <w:r w:rsidRPr="00A71E5B">
        <w:rPr>
          <w:rFonts w:ascii="Times New Roman" w:hAnsi="Times New Roman"/>
          <w:sz w:val="28"/>
          <w:szCs w:val="28"/>
          <w:lang w:val="uk-UA"/>
        </w:rPr>
        <w:t>Про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адміністративні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послуги</w:t>
      </w:r>
      <w:r w:rsidR="00251E27" w:rsidRPr="00A71E5B">
        <w:rPr>
          <w:rFonts w:ascii="Times New Roman" w:hAnsi="Times New Roman"/>
          <w:sz w:val="28"/>
          <w:szCs w:val="28"/>
          <w:lang w:val="uk-UA"/>
        </w:rPr>
        <w:t>»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D371BA" w14:textId="0D2FAB7A" w:rsidR="00BE5CEF" w:rsidRPr="00A71E5B" w:rsidRDefault="003C6A5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ЦНАП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працює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наступним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графіком: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BEAF08" w14:textId="16CB2EFE" w:rsidR="00BE5CEF" w:rsidRPr="00A71E5B" w:rsidRDefault="00BE5CE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понеділок,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вівторок,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середа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17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години,</w:t>
      </w:r>
    </w:p>
    <w:p w14:paraId="1C4DA42B" w14:textId="17DF6D6C" w:rsidR="00BE5CEF" w:rsidRPr="00A71E5B" w:rsidRDefault="004A7AC2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четвер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20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CEF" w:rsidRPr="00A71E5B">
        <w:rPr>
          <w:rFonts w:ascii="Times New Roman" w:hAnsi="Times New Roman"/>
          <w:sz w:val="28"/>
          <w:szCs w:val="28"/>
          <w:lang w:val="uk-UA"/>
        </w:rPr>
        <w:t>години,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99FCC6D" w14:textId="16EBE18D" w:rsidR="00BE5CEF" w:rsidRPr="00A71E5B" w:rsidRDefault="00BE5CE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п’ятниця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8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00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до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15</w:t>
      </w:r>
      <w:r w:rsidR="00E073FA" w:rsidRPr="00A71E5B">
        <w:rPr>
          <w:rFonts w:ascii="Times New Roman" w:hAnsi="Times New Roman"/>
          <w:sz w:val="28"/>
          <w:szCs w:val="28"/>
          <w:lang w:val="uk-UA"/>
        </w:rPr>
        <w:t>–</w:t>
      </w:r>
      <w:r w:rsidRPr="00A71E5B">
        <w:rPr>
          <w:rFonts w:ascii="Times New Roman" w:hAnsi="Times New Roman"/>
          <w:sz w:val="28"/>
          <w:szCs w:val="28"/>
          <w:lang w:val="uk-UA"/>
        </w:rPr>
        <w:t>45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години,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726464" w14:textId="028FFB50" w:rsidR="00BE5CEF" w:rsidRPr="00A71E5B" w:rsidRDefault="00BE5CEF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без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перерви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обід.</w:t>
      </w:r>
    </w:p>
    <w:p w14:paraId="69820E4B" w14:textId="479607DE" w:rsidR="003C6A5F" w:rsidRPr="00A71E5B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04BB" w:rsidRPr="00A71E5B">
        <w:rPr>
          <w:rFonts w:ascii="Times New Roman" w:hAnsi="Times New Roman"/>
          <w:sz w:val="28"/>
          <w:szCs w:val="28"/>
          <w:lang w:val="uk-UA"/>
        </w:rPr>
        <w:t>3</w:t>
      </w:r>
      <w:r w:rsidRPr="00A71E5B">
        <w:rPr>
          <w:rFonts w:ascii="Times New Roman" w:hAnsi="Times New Roman"/>
          <w:sz w:val="28"/>
          <w:szCs w:val="28"/>
          <w:lang w:val="uk-UA"/>
        </w:rPr>
        <w:t>.2.Ведення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табельного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обліку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відпрацьованого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часу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працівниками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відділів,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служб,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секторів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покладається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на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керуючого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0B6D" w:rsidRPr="00A71E5B">
        <w:rPr>
          <w:rFonts w:ascii="Times New Roman" w:hAnsi="Times New Roman"/>
          <w:sz w:val="28"/>
          <w:szCs w:val="28"/>
          <w:lang w:val="uk-UA"/>
        </w:rPr>
        <w:t>(секретаря)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8F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3C6A5F"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3D6B3567" w14:textId="6CA3A473" w:rsidR="006E7408" w:rsidRDefault="006E7408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1E5B">
        <w:rPr>
          <w:rFonts w:ascii="Times New Roman" w:hAnsi="Times New Roman"/>
          <w:sz w:val="28"/>
          <w:szCs w:val="28"/>
          <w:lang w:val="uk-UA"/>
        </w:rPr>
        <w:t>1</w:t>
      </w:r>
      <w:r w:rsidR="00B604BB" w:rsidRPr="00A71E5B">
        <w:rPr>
          <w:rFonts w:ascii="Times New Roman" w:hAnsi="Times New Roman"/>
          <w:sz w:val="28"/>
          <w:szCs w:val="28"/>
          <w:lang w:val="uk-UA"/>
        </w:rPr>
        <w:t>3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  <w:r w:rsidR="004442C4" w:rsidRPr="00A71E5B">
        <w:rPr>
          <w:rFonts w:ascii="Times New Roman" w:hAnsi="Times New Roman"/>
          <w:sz w:val="28"/>
          <w:szCs w:val="28"/>
          <w:lang w:val="uk-UA"/>
        </w:rPr>
        <w:t>3</w:t>
      </w:r>
      <w:r w:rsidRPr="00A71E5B">
        <w:rPr>
          <w:rFonts w:ascii="Times New Roman" w:hAnsi="Times New Roman"/>
          <w:sz w:val="28"/>
          <w:szCs w:val="28"/>
          <w:lang w:val="uk-UA"/>
        </w:rPr>
        <w:t>.Прийом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головою,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секретарем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селищної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ради,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заступник</w:t>
      </w:r>
      <w:r w:rsidR="003A229A" w:rsidRPr="00A71E5B">
        <w:rPr>
          <w:rFonts w:ascii="Times New Roman" w:hAnsi="Times New Roman"/>
          <w:sz w:val="28"/>
          <w:szCs w:val="28"/>
          <w:lang w:val="uk-UA"/>
        </w:rPr>
        <w:t>а</w:t>
      </w:r>
      <w:r w:rsidRPr="00A71E5B">
        <w:rPr>
          <w:rFonts w:ascii="Times New Roman" w:hAnsi="Times New Roman"/>
          <w:sz w:val="28"/>
          <w:szCs w:val="28"/>
          <w:lang w:val="uk-UA"/>
        </w:rPr>
        <w:t>м</w:t>
      </w:r>
      <w:r w:rsidR="003A229A" w:rsidRPr="00A71E5B">
        <w:rPr>
          <w:rFonts w:ascii="Times New Roman" w:hAnsi="Times New Roman"/>
          <w:sz w:val="28"/>
          <w:szCs w:val="28"/>
          <w:lang w:val="uk-UA"/>
        </w:rPr>
        <w:t>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селищного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голови,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керуючим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справами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229A" w:rsidRPr="00A71E5B">
        <w:rPr>
          <w:rFonts w:ascii="Times New Roman" w:hAnsi="Times New Roman"/>
          <w:sz w:val="28"/>
          <w:szCs w:val="28"/>
          <w:lang w:val="uk-UA"/>
        </w:rPr>
        <w:t>(секретарем)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BBC" w:rsidRPr="00A71E5B">
        <w:rPr>
          <w:rFonts w:ascii="Times New Roman" w:hAnsi="Times New Roman"/>
          <w:sz w:val="28"/>
          <w:szCs w:val="28"/>
          <w:lang w:val="uk-UA"/>
        </w:rPr>
        <w:t>виконкому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посадових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осіб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зі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службових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питань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щоденно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за</w:t>
      </w:r>
      <w:r w:rsidR="00F974C1" w:rsidRPr="00A71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E5B">
        <w:rPr>
          <w:rFonts w:ascii="Times New Roman" w:hAnsi="Times New Roman"/>
          <w:sz w:val="28"/>
          <w:szCs w:val="28"/>
          <w:lang w:val="uk-UA"/>
        </w:rPr>
        <w:t>потреб</w:t>
      </w:r>
      <w:r w:rsidR="00896367" w:rsidRPr="00A71E5B">
        <w:rPr>
          <w:rFonts w:ascii="Times New Roman" w:hAnsi="Times New Roman"/>
          <w:sz w:val="28"/>
          <w:szCs w:val="28"/>
          <w:lang w:val="uk-UA"/>
        </w:rPr>
        <w:t>и</w:t>
      </w:r>
      <w:r w:rsidRPr="00A71E5B">
        <w:rPr>
          <w:rFonts w:ascii="Times New Roman" w:hAnsi="Times New Roman"/>
          <w:sz w:val="28"/>
          <w:szCs w:val="28"/>
          <w:lang w:val="uk-UA"/>
        </w:rPr>
        <w:t>.</w:t>
      </w:r>
    </w:p>
    <w:p w14:paraId="5CE8BBD3" w14:textId="677A64CB" w:rsidR="00EC6744" w:rsidRPr="00C04C19" w:rsidRDefault="00EC6744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72F0BE" w14:textId="77777777" w:rsidR="00EC6744" w:rsidRPr="00C04C19" w:rsidRDefault="00EC6744" w:rsidP="00EC6744">
      <w:pPr>
        <w:spacing w:line="240" w:lineRule="auto"/>
        <w:rPr>
          <w:sz w:val="28"/>
          <w:szCs w:val="28"/>
          <w:lang w:val="uk-UA"/>
        </w:rPr>
      </w:pPr>
    </w:p>
    <w:p w14:paraId="3A8A69C3" w14:textId="77777777" w:rsidR="00EC6744" w:rsidRPr="00C04C19" w:rsidRDefault="00EC6744" w:rsidP="00EC6744">
      <w:pPr>
        <w:spacing w:line="240" w:lineRule="auto"/>
        <w:rPr>
          <w:sz w:val="28"/>
          <w:szCs w:val="28"/>
          <w:lang w:val="uk-UA"/>
        </w:rPr>
      </w:pPr>
    </w:p>
    <w:p w14:paraId="6B083547" w14:textId="77777777" w:rsidR="00EC6744" w:rsidRPr="00C04C19" w:rsidRDefault="00EC6744" w:rsidP="00EC674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04C19">
        <w:rPr>
          <w:rFonts w:ascii="Times New Roman" w:hAnsi="Times New Roman"/>
          <w:sz w:val="28"/>
          <w:szCs w:val="28"/>
        </w:rPr>
        <w:t>Іларіонівський</w:t>
      </w:r>
      <w:proofErr w:type="spellEnd"/>
      <w:r w:rsidRPr="00C04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C19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C04C19">
        <w:rPr>
          <w:rFonts w:ascii="Times New Roman" w:hAnsi="Times New Roman"/>
          <w:sz w:val="28"/>
          <w:szCs w:val="28"/>
        </w:rPr>
        <w:t xml:space="preserve"> голова                                         </w:t>
      </w:r>
      <w:proofErr w:type="spellStart"/>
      <w:r w:rsidRPr="00C04C19">
        <w:rPr>
          <w:rFonts w:ascii="Times New Roman" w:hAnsi="Times New Roman"/>
          <w:sz w:val="28"/>
          <w:szCs w:val="28"/>
        </w:rPr>
        <w:t>Дмитро</w:t>
      </w:r>
      <w:proofErr w:type="spellEnd"/>
      <w:r w:rsidRPr="00C04C19">
        <w:rPr>
          <w:rFonts w:ascii="Times New Roman" w:hAnsi="Times New Roman"/>
          <w:sz w:val="28"/>
          <w:szCs w:val="28"/>
        </w:rPr>
        <w:t xml:space="preserve"> ЕКЗАРХОВ</w:t>
      </w:r>
    </w:p>
    <w:p w14:paraId="34F0E406" w14:textId="77777777" w:rsidR="00EC6744" w:rsidRDefault="00EC6744" w:rsidP="00EC6744"/>
    <w:p w14:paraId="5D79A319" w14:textId="77777777" w:rsidR="00EC6744" w:rsidRPr="006717EA" w:rsidRDefault="00EC6744" w:rsidP="00EE2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C6744" w:rsidRPr="006717EA" w:rsidSect="00536B0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6A6D" w14:textId="77777777" w:rsidR="004E7AA0" w:rsidRDefault="004E7AA0" w:rsidP="0072316E">
      <w:pPr>
        <w:spacing w:after="0" w:line="240" w:lineRule="auto"/>
      </w:pPr>
      <w:r>
        <w:separator/>
      </w:r>
    </w:p>
  </w:endnote>
  <w:endnote w:type="continuationSeparator" w:id="0">
    <w:p w14:paraId="24981E41" w14:textId="77777777" w:rsidR="004E7AA0" w:rsidRDefault="004E7AA0" w:rsidP="0072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14FD" w14:textId="77777777" w:rsidR="004E7AA0" w:rsidRDefault="004E7AA0" w:rsidP="0072316E">
      <w:pPr>
        <w:spacing w:after="0" w:line="240" w:lineRule="auto"/>
      </w:pPr>
      <w:r>
        <w:separator/>
      </w:r>
    </w:p>
  </w:footnote>
  <w:footnote w:type="continuationSeparator" w:id="0">
    <w:p w14:paraId="73819A8C" w14:textId="77777777" w:rsidR="004E7AA0" w:rsidRDefault="004E7AA0" w:rsidP="00723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3FD"/>
    <w:multiLevelType w:val="hybridMultilevel"/>
    <w:tmpl w:val="F34E9C80"/>
    <w:lvl w:ilvl="0" w:tplc="7374C9B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805307"/>
    <w:multiLevelType w:val="hybridMultilevel"/>
    <w:tmpl w:val="AFD0650C"/>
    <w:lvl w:ilvl="0" w:tplc="7374C9B0">
      <w:start w:val="1"/>
      <w:numFmt w:val="bullet"/>
      <w:lvlText w:val="-"/>
      <w:lvlJc w:val="left"/>
      <w:pPr>
        <w:ind w:left="6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686210"/>
    <w:multiLevelType w:val="hybridMultilevel"/>
    <w:tmpl w:val="710C7AB0"/>
    <w:lvl w:ilvl="0" w:tplc="7374C9B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CE0497"/>
    <w:multiLevelType w:val="hybridMultilevel"/>
    <w:tmpl w:val="7EC6114C"/>
    <w:lvl w:ilvl="0" w:tplc="7374C9B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075B0"/>
    <w:multiLevelType w:val="hybridMultilevel"/>
    <w:tmpl w:val="3EBC2A22"/>
    <w:lvl w:ilvl="0" w:tplc="7374C9B0">
      <w:start w:val="1"/>
      <w:numFmt w:val="bullet"/>
      <w:lvlText w:val="-"/>
      <w:lvlJc w:val="left"/>
      <w:pPr>
        <w:ind w:left="64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68E1A24"/>
    <w:multiLevelType w:val="hybridMultilevel"/>
    <w:tmpl w:val="3D8A5298"/>
    <w:lvl w:ilvl="0" w:tplc="7374C9B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69"/>
    <w:rsid w:val="00001EB5"/>
    <w:rsid w:val="00010F4A"/>
    <w:rsid w:val="00012807"/>
    <w:rsid w:val="00047A11"/>
    <w:rsid w:val="00053ED6"/>
    <w:rsid w:val="00057CAF"/>
    <w:rsid w:val="00080FB0"/>
    <w:rsid w:val="00087C68"/>
    <w:rsid w:val="00091218"/>
    <w:rsid w:val="00094848"/>
    <w:rsid w:val="00094B6D"/>
    <w:rsid w:val="000A25B3"/>
    <w:rsid w:val="000A362F"/>
    <w:rsid w:val="000B045D"/>
    <w:rsid w:val="000B04D6"/>
    <w:rsid w:val="000B2EE5"/>
    <w:rsid w:val="000B40A3"/>
    <w:rsid w:val="000C3C37"/>
    <w:rsid w:val="000C5058"/>
    <w:rsid w:val="000C5552"/>
    <w:rsid w:val="000C57D2"/>
    <w:rsid w:val="000C6F87"/>
    <w:rsid w:val="000D16D5"/>
    <w:rsid w:val="000D3144"/>
    <w:rsid w:val="000D65EE"/>
    <w:rsid w:val="000E0E3C"/>
    <w:rsid w:val="000E1410"/>
    <w:rsid w:val="000E296D"/>
    <w:rsid w:val="000E3AB3"/>
    <w:rsid w:val="000E7E70"/>
    <w:rsid w:val="000F3324"/>
    <w:rsid w:val="000F74B5"/>
    <w:rsid w:val="00106BBC"/>
    <w:rsid w:val="001132AB"/>
    <w:rsid w:val="001223CA"/>
    <w:rsid w:val="00123A6D"/>
    <w:rsid w:val="00123AFB"/>
    <w:rsid w:val="0012621E"/>
    <w:rsid w:val="001303A5"/>
    <w:rsid w:val="001343BD"/>
    <w:rsid w:val="0014201F"/>
    <w:rsid w:val="001420D6"/>
    <w:rsid w:val="00142EE1"/>
    <w:rsid w:val="001442FF"/>
    <w:rsid w:val="00154BF4"/>
    <w:rsid w:val="00161B8D"/>
    <w:rsid w:val="00163D60"/>
    <w:rsid w:val="0016730F"/>
    <w:rsid w:val="0018029F"/>
    <w:rsid w:val="00181960"/>
    <w:rsid w:val="0018311F"/>
    <w:rsid w:val="00192A96"/>
    <w:rsid w:val="00193763"/>
    <w:rsid w:val="001B3CAF"/>
    <w:rsid w:val="001B50A5"/>
    <w:rsid w:val="001D05E4"/>
    <w:rsid w:val="001D0F10"/>
    <w:rsid w:val="001D5E0A"/>
    <w:rsid w:val="001E6677"/>
    <w:rsid w:val="001F0E6B"/>
    <w:rsid w:val="001F26DD"/>
    <w:rsid w:val="00205908"/>
    <w:rsid w:val="0020651A"/>
    <w:rsid w:val="002117BA"/>
    <w:rsid w:val="0021422E"/>
    <w:rsid w:val="00222D00"/>
    <w:rsid w:val="00225871"/>
    <w:rsid w:val="00231985"/>
    <w:rsid w:val="00235797"/>
    <w:rsid w:val="00236EAA"/>
    <w:rsid w:val="002416C6"/>
    <w:rsid w:val="002467A2"/>
    <w:rsid w:val="0025066C"/>
    <w:rsid w:val="0025110D"/>
    <w:rsid w:val="0025140F"/>
    <w:rsid w:val="00251E27"/>
    <w:rsid w:val="00252DB1"/>
    <w:rsid w:val="00254DD8"/>
    <w:rsid w:val="00257CF3"/>
    <w:rsid w:val="002612ED"/>
    <w:rsid w:val="002648AE"/>
    <w:rsid w:val="00267C26"/>
    <w:rsid w:val="00273E80"/>
    <w:rsid w:val="00285EF0"/>
    <w:rsid w:val="00286158"/>
    <w:rsid w:val="002863ED"/>
    <w:rsid w:val="00290BE5"/>
    <w:rsid w:val="0029593C"/>
    <w:rsid w:val="002A0329"/>
    <w:rsid w:val="002A1725"/>
    <w:rsid w:val="002A5D94"/>
    <w:rsid w:val="002A71E3"/>
    <w:rsid w:val="002A77AC"/>
    <w:rsid w:val="002B4D03"/>
    <w:rsid w:val="002C0FB4"/>
    <w:rsid w:val="002C14ED"/>
    <w:rsid w:val="002D7C58"/>
    <w:rsid w:val="002E4C5B"/>
    <w:rsid w:val="002F57DA"/>
    <w:rsid w:val="003137E3"/>
    <w:rsid w:val="00314017"/>
    <w:rsid w:val="003158DF"/>
    <w:rsid w:val="00317D33"/>
    <w:rsid w:val="00321E22"/>
    <w:rsid w:val="00323DAD"/>
    <w:rsid w:val="003276DC"/>
    <w:rsid w:val="00335066"/>
    <w:rsid w:val="003372EF"/>
    <w:rsid w:val="00344283"/>
    <w:rsid w:val="003557D5"/>
    <w:rsid w:val="003626D6"/>
    <w:rsid w:val="0037335F"/>
    <w:rsid w:val="0037589E"/>
    <w:rsid w:val="003860CE"/>
    <w:rsid w:val="00386609"/>
    <w:rsid w:val="0039011F"/>
    <w:rsid w:val="003968BD"/>
    <w:rsid w:val="003A181F"/>
    <w:rsid w:val="003A229A"/>
    <w:rsid w:val="003B0B3A"/>
    <w:rsid w:val="003B4100"/>
    <w:rsid w:val="003B4F59"/>
    <w:rsid w:val="003B57CD"/>
    <w:rsid w:val="003C6A5F"/>
    <w:rsid w:val="003D1154"/>
    <w:rsid w:val="003D213D"/>
    <w:rsid w:val="003D498F"/>
    <w:rsid w:val="003E4BED"/>
    <w:rsid w:val="003F67A7"/>
    <w:rsid w:val="003F77F2"/>
    <w:rsid w:val="00403871"/>
    <w:rsid w:val="00411DED"/>
    <w:rsid w:val="00424EEC"/>
    <w:rsid w:val="00425ECC"/>
    <w:rsid w:val="00427DFE"/>
    <w:rsid w:val="00431E18"/>
    <w:rsid w:val="00434D01"/>
    <w:rsid w:val="004361CD"/>
    <w:rsid w:val="00443082"/>
    <w:rsid w:val="004442C4"/>
    <w:rsid w:val="00445513"/>
    <w:rsid w:val="0044566C"/>
    <w:rsid w:val="00452340"/>
    <w:rsid w:val="004551C6"/>
    <w:rsid w:val="0045789E"/>
    <w:rsid w:val="00457D39"/>
    <w:rsid w:val="004617C7"/>
    <w:rsid w:val="0046327F"/>
    <w:rsid w:val="00470263"/>
    <w:rsid w:val="00470BE6"/>
    <w:rsid w:val="00474EBD"/>
    <w:rsid w:val="00482463"/>
    <w:rsid w:val="004825C1"/>
    <w:rsid w:val="00495581"/>
    <w:rsid w:val="00495E84"/>
    <w:rsid w:val="004A06C6"/>
    <w:rsid w:val="004A4BAF"/>
    <w:rsid w:val="004A7AC2"/>
    <w:rsid w:val="004C52D0"/>
    <w:rsid w:val="004E09C7"/>
    <w:rsid w:val="004E0CC3"/>
    <w:rsid w:val="004E5CAC"/>
    <w:rsid w:val="004E7AA0"/>
    <w:rsid w:val="004F2DB5"/>
    <w:rsid w:val="004F7124"/>
    <w:rsid w:val="00505890"/>
    <w:rsid w:val="00513437"/>
    <w:rsid w:val="005165C9"/>
    <w:rsid w:val="00523D0F"/>
    <w:rsid w:val="005276AA"/>
    <w:rsid w:val="00532909"/>
    <w:rsid w:val="00536B02"/>
    <w:rsid w:val="005418FF"/>
    <w:rsid w:val="00547D2D"/>
    <w:rsid w:val="00554CFA"/>
    <w:rsid w:val="00557FD3"/>
    <w:rsid w:val="005631EA"/>
    <w:rsid w:val="00563759"/>
    <w:rsid w:val="0056675A"/>
    <w:rsid w:val="005741BC"/>
    <w:rsid w:val="005757CC"/>
    <w:rsid w:val="00575C57"/>
    <w:rsid w:val="00575FD1"/>
    <w:rsid w:val="005807DD"/>
    <w:rsid w:val="00580CE5"/>
    <w:rsid w:val="00582BED"/>
    <w:rsid w:val="0058536C"/>
    <w:rsid w:val="00592469"/>
    <w:rsid w:val="005953BF"/>
    <w:rsid w:val="00595455"/>
    <w:rsid w:val="005A02C0"/>
    <w:rsid w:val="005B3C19"/>
    <w:rsid w:val="005C3C34"/>
    <w:rsid w:val="005C6FFC"/>
    <w:rsid w:val="005C71AA"/>
    <w:rsid w:val="005D057C"/>
    <w:rsid w:val="005D219B"/>
    <w:rsid w:val="005E205D"/>
    <w:rsid w:val="005E354F"/>
    <w:rsid w:val="005F037E"/>
    <w:rsid w:val="005F0FA3"/>
    <w:rsid w:val="005F28E2"/>
    <w:rsid w:val="00601E99"/>
    <w:rsid w:val="00602D5F"/>
    <w:rsid w:val="00604507"/>
    <w:rsid w:val="00606593"/>
    <w:rsid w:val="00612ED8"/>
    <w:rsid w:val="00615C96"/>
    <w:rsid w:val="006318A6"/>
    <w:rsid w:val="00631B43"/>
    <w:rsid w:val="006361CA"/>
    <w:rsid w:val="006365CC"/>
    <w:rsid w:val="00641E8B"/>
    <w:rsid w:val="006440AE"/>
    <w:rsid w:val="00645500"/>
    <w:rsid w:val="0065420F"/>
    <w:rsid w:val="00664609"/>
    <w:rsid w:val="0066542E"/>
    <w:rsid w:val="00666CA7"/>
    <w:rsid w:val="006717EA"/>
    <w:rsid w:val="006743B5"/>
    <w:rsid w:val="00676B96"/>
    <w:rsid w:val="00676CB5"/>
    <w:rsid w:val="0068160B"/>
    <w:rsid w:val="006940FF"/>
    <w:rsid w:val="006A25EB"/>
    <w:rsid w:val="006A66F2"/>
    <w:rsid w:val="006A727A"/>
    <w:rsid w:val="006B0439"/>
    <w:rsid w:val="006C2157"/>
    <w:rsid w:val="006C473D"/>
    <w:rsid w:val="006C5BEE"/>
    <w:rsid w:val="006D5874"/>
    <w:rsid w:val="006E2EA2"/>
    <w:rsid w:val="006E43EC"/>
    <w:rsid w:val="006E64BC"/>
    <w:rsid w:val="006E679E"/>
    <w:rsid w:val="006E7408"/>
    <w:rsid w:val="006F5542"/>
    <w:rsid w:val="007039F8"/>
    <w:rsid w:val="00711266"/>
    <w:rsid w:val="00714701"/>
    <w:rsid w:val="007177DA"/>
    <w:rsid w:val="0072316E"/>
    <w:rsid w:val="007259E7"/>
    <w:rsid w:val="00726326"/>
    <w:rsid w:val="00730472"/>
    <w:rsid w:val="0073177D"/>
    <w:rsid w:val="00733E41"/>
    <w:rsid w:val="00742C75"/>
    <w:rsid w:val="007843EF"/>
    <w:rsid w:val="00790C41"/>
    <w:rsid w:val="00790E07"/>
    <w:rsid w:val="00793507"/>
    <w:rsid w:val="007B7871"/>
    <w:rsid w:val="007C29BE"/>
    <w:rsid w:val="007C46D2"/>
    <w:rsid w:val="007C6C2C"/>
    <w:rsid w:val="007C7CDF"/>
    <w:rsid w:val="007D26A9"/>
    <w:rsid w:val="007D2D34"/>
    <w:rsid w:val="007E0028"/>
    <w:rsid w:val="007E007C"/>
    <w:rsid w:val="007E1B8C"/>
    <w:rsid w:val="007E4F78"/>
    <w:rsid w:val="007E7F32"/>
    <w:rsid w:val="007F0565"/>
    <w:rsid w:val="007F3DBB"/>
    <w:rsid w:val="007F6403"/>
    <w:rsid w:val="007F7A42"/>
    <w:rsid w:val="00806D47"/>
    <w:rsid w:val="00813E03"/>
    <w:rsid w:val="00815BDA"/>
    <w:rsid w:val="00817D59"/>
    <w:rsid w:val="0082126E"/>
    <w:rsid w:val="0082139D"/>
    <w:rsid w:val="00834142"/>
    <w:rsid w:val="00836A6F"/>
    <w:rsid w:val="00843001"/>
    <w:rsid w:val="00846EA7"/>
    <w:rsid w:val="00852CF7"/>
    <w:rsid w:val="00861B8A"/>
    <w:rsid w:val="00861E6E"/>
    <w:rsid w:val="00872785"/>
    <w:rsid w:val="008822EF"/>
    <w:rsid w:val="00886482"/>
    <w:rsid w:val="0088756E"/>
    <w:rsid w:val="00887BD3"/>
    <w:rsid w:val="00896367"/>
    <w:rsid w:val="008969E8"/>
    <w:rsid w:val="008A3062"/>
    <w:rsid w:val="008A4B04"/>
    <w:rsid w:val="008A4C30"/>
    <w:rsid w:val="008C38D8"/>
    <w:rsid w:val="008C67B4"/>
    <w:rsid w:val="008D51E3"/>
    <w:rsid w:val="008E0416"/>
    <w:rsid w:val="008E09A0"/>
    <w:rsid w:val="008E153B"/>
    <w:rsid w:val="008E39CA"/>
    <w:rsid w:val="008E7D13"/>
    <w:rsid w:val="008F04C7"/>
    <w:rsid w:val="008F2295"/>
    <w:rsid w:val="008F2E21"/>
    <w:rsid w:val="008F3FF0"/>
    <w:rsid w:val="008F70BB"/>
    <w:rsid w:val="00902EC9"/>
    <w:rsid w:val="009056D7"/>
    <w:rsid w:val="0090797B"/>
    <w:rsid w:val="009119A5"/>
    <w:rsid w:val="0091392C"/>
    <w:rsid w:val="00921D4E"/>
    <w:rsid w:val="00922E0D"/>
    <w:rsid w:val="00925185"/>
    <w:rsid w:val="009260E9"/>
    <w:rsid w:val="00926251"/>
    <w:rsid w:val="009314DB"/>
    <w:rsid w:val="00932994"/>
    <w:rsid w:val="009366D9"/>
    <w:rsid w:val="00936F55"/>
    <w:rsid w:val="00937ADE"/>
    <w:rsid w:val="0094176B"/>
    <w:rsid w:val="00947E21"/>
    <w:rsid w:val="00952EE3"/>
    <w:rsid w:val="0096156F"/>
    <w:rsid w:val="0096731D"/>
    <w:rsid w:val="0097411C"/>
    <w:rsid w:val="0097541C"/>
    <w:rsid w:val="009760F5"/>
    <w:rsid w:val="009806DE"/>
    <w:rsid w:val="00987C05"/>
    <w:rsid w:val="009A7017"/>
    <w:rsid w:val="009B091D"/>
    <w:rsid w:val="009B20C1"/>
    <w:rsid w:val="009B253E"/>
    <w:rsid w:val="009B3127"/>
    <w:rsid w:val="009C1630"/>
    <w:rsid w:val="009D2095"/>
    <w:rsid w:val="009D7A44"/>
    <w:rsid w:val="009E2096"/>
    <w:rsid w:val="009F37DF"/>
    <w:rsid w:val="00A12DA1"/>
    <w:rsid w:val="00A17F9D"/>
    <w:rsid w:val="00A25F6C"/>
    <w:rsid w:val="00A270F9"/>
    <w:rsid w:val="00A31EE3"/>
    <w:rsid w:val="00A31F8F"/>
    <w:rsid w:val="00A32777"/>
    <w:rsid w:val="00A37612"/>
    <w:rsid w:val="00A44C36"/>
    <w:rsid w:val="00A506BC"/>
    <w:rsid w:val="00A609C3"/>
    <w:rsid w:val="00A62D30"/>
    <w:rsid w:val="00A635CC"/>
    <w:rsid w:val="00A71E5B"/>
    <w:rsid w:val="00A737BE"/>
    <w:rsid w:val="00A85D2A"/>
    <w:rsid w:val="00A86903"/>
    <w:rsid w:val="00A90077"/>
    <w:rsid w:val="00A93F08"/>
    <w:rsid w:val="00AA3F30"/>
    <w:rsid w:val="00AA7029"/>
    <w:rsid w:val="00AC11EB"/>
    <w:rsid w:val="00AC2913"/>
    <w:rsid w:val="00AC6424"/>
    <w:rsid w:val="00AD1B0B"/>
    <w:rsid w:val="00AD212B"/>
    <w:rsid w:val="00AD7782"/>
    <w:rsid w:val="00AE3646"/>
    <w:rsid w:val="00AF1FF6"/>
    <w:rsid w:val="00AF308B"/>
    <w:rsid w:val="00AF36AF"/>
    <w:rsid w:val="00B01251"/>
    <w:rsid w:val="00B032DF"/>
    <w:rsid w:val="00B04BA3"/>
    <w:rsid w:val="00B14B7C"/>
    <w:rsid w:val="00B17A54"/>
    <w:rsid w:val="00B228D7"/>
    <w:rsid w:val="00B25171"/>
    <w:rsid w:val="00B30291"/>
    <w:rsid w:val="00B30F78"/>
    <w:rsid w:val="00B32772"/>
    <w:rsid w:val="00B4091B"/>
    <w:rsid w:val="00B41BA4"/>
    <w:rsid w:val="00B477DC"/>
    <w:rsid w:val="00B50036"/>
    <w:rsid w:val="00B513A1"/>
    <w:rsid w:val="00B54EE4"/>
    <w:rsid w:val="00B56ECE"/>
    <w:rsid w:val="00B604BB"/>
    <w:rsid w:val="00B64C38"/>
    <w:rsid w:val="00B660A8"/>
    <w:rsid w:val="00B736C0"/>
    <w:rsid w:val="00B74475"/>
    <w:rsid w:val="00B81C8B"/>
    <w:rsid w:val="00B8350F"/>
    <w:rsid w:val="00B92378"/>
    <w:rsid w:val="00B95418"/>
    <w:rsid w:val="00BA2830"/>
    <w:rsid w:val="00BA3C0C"/>
    <w:rsid w:val="00BB23D6"/>
    <w:rsid w:val="00BB2C93"/>
    <w:rsid w:val="00BB7698"/>
    <w:rsid w:val="00BD1C0D"/>
    <w:rsid w:val="00BD3304"/>
    <w:rsid w:val="00BD4867"/>
    <w:rsid w:val="00BD4EF9"/>
    <w:rsid w:val="00BD644A"/>
    <w:rsid w:val="00BE2CC6"/>
    <w:rsid w:val="00BE4AB9"/>
    <w:rsid w:val="00BE5CEF"/>
    <w:rsid w:val="00C024DE"/>
    <w:rsid w:val="00C04C19"/>
    <w:rsid w:val="00C161DB"/>
    <w:rsid w:val="00C30006"/>
    <w:rsid w:val="00C31DF2"/>
    <w:rsid w:val="00C41D76"/>
    <w:rsid w:val="00C43F01"/>
    <w:rsid w:val="00C44C14"/>
    <w:rsid w:val="00C50389"/>
    <w:rsid w:val="00C52758"/>
    <w:rsid w:val="00C536EA"/>
    <w:rsid w:val="00C63639"/>
    <w:rsid w:val="00C644DC"/>
    <w:rsid w:val="00C656A3"/>
    <w:rsid w:val="00C65A3D"/>
    <w:rsid w:val="00C66551"/>
    <w:rsid w:val="00C728C9"/>
    <w:rsid w:val="00C741F7"/>
    <w:rsid w:val="00C83FC5"/>
    <w:rsid w:val="00CA2A39"/>
    <w:rsid w:val="00CB3BBB"/>
    <w:rsid w:val="00CB7D13"/>
    <w:rsid w:val="00CC5A0E"/>
    <w:rsid w:val="00CD442F"/>
    <w:rsid w:val="00CE190E"/>
    <w:rsid w:val="00CE4246"/>
    <w:rsid w:val="00CF2641"/>
    <w:rsid w:val="00CF6ED7"/>
    <w:rsid w:val="00D027D5"/>
    <w:rsid w:val="00D0286C"/>
    <w:rsid w:val="00D031EC"/>
    <w:rsid w:val="00D06254"/>
    <w:rsid w:val="00D30B32"/>
    <w:rsid w:val="00D30F5C"/>
    <w:rsid w:val="00D354E3"/>
    <w:rsid w:val="00D45E13"/>
    <w:rsid w:val="00D47DF1"/>
    <w:rsid w:val="00D5266D"/>
    <w:rsid w:val="00D60E06"/>
    <w:rsid w:val="00D612A8"/>
    <w:rsid w:val="00D747B6"/>
    <w:rsid w:val="00D7691B"/>
    <w:rsid w:val="00D81F70"/>
    <w:rsid w:val="00D84295"/>
    <w:rsid w:val="00D93567"/>
    <w:rsid w:val="00DA0258"/>
    <w:rsid w:val="00DA2C64"/>
    <w:rsid w:val="00DA72DC"/>
    <w:rsid w:val="00DB1FCD"/>
    <w:rsid w:val="00DC3CD6"/>
    <w:rsid w:val="00DD07B5"/>
    <w:rsid w:val="00DD38A3"/>
    <w:rsid w:val="00DD4E9C"/>
    <w:rsid w:val="00DE7291"/>
    <w:rsid w:val="00DF0E7A"/>
    <w:rsid w:val="00DF10C2"/>
    <w:rsid w:val="00DF1280"/>
    <w:rsid w:val="00DF2755"/>
    <w:rsid w:val="00E073FA"/>
    <w:rsid w:val="00E1382E"/>
    <w:rsid w:val="00E1465C"/>
    <w:rsid w:val="00E166E2"/>
    <w:rsid w:val="00E17254"/>
    <w:rsid w:val="00E1762D"/>
    <w:rsid w:val="00E215E9"/>
    <w:rsid w:val="00E27573"/>
    <w:rsid w:val="00E31983"/>
    <w:rsid w:val="00E32244"/>
    <w:rsid w:val="00E36255"/>
    <w:rsid w:val="00E407F4"/>
    <w:rsid w:val="00E455E9"/>
    <w:rsid w:val="00E50A1C"/>
    <w:rsid w:val="00E65AE7"/>
    <w:rsid w:val="00E670D9"/>
    <w:rsid w:val="00E7108B"/>
    <w:rsid w:val="00E71FE9"/>
    <w:rsid w:val="00E74C9E"/>
    <w:rsid w:val="00E75580"/>
    <w:rsid w:val="00E76E35"/>
    <w:rsid w:val="00E76EDD"/>
    <w:rsid w:val="00E77610"/>
    <w:rsid w:val="00E8739C"/>
    <w:rsid w:val="00E94456"/>
    <w:rsid w:val="00EA22CE"/>
    <w:rsid w:val="00EB13D0"/>
    <w:rsid w:val="00EB220E"/>
    <w:rsid w:val="00EB4B26"/>
    <w:rsid w:val="00EC0292"/>
    <w:rsid w:val="00EC6744"/>
    <w:rsid w:val="00ED06C2"/>
    <w:rsid w:val="00ED3620"/>
    <w:rsid w:val="00EE0A4A"/>
    <w:rsid w:val="00EE2C32"/>
    <w:rsid w:val="00EE68DA"/>
    <w:rsid w:val="00EF0341"/>
    <w:rsid w:val="00EF5DD5"/>
    <w:rsid w:val="00F00215"/>
    <w:rsid w:val="00F00A51"/>
    <w:rsid w:val="00F138AA"/>
    <w:rsid w:val="00F16C68"/>
    <w:rsid w:val="00F249E5"/>
    <w:rsid w:val="00F25E5F"/>
    <w:rsid w:val="00F2630C"/>
    <w:rsid w:val="00F343A9"/>
    <w:rsid w:val="00F432C1"/>
    <w:rsid w:val="00F44EE1"/>
    <w:rsid w:val="00F45523"/>
    <w:rsid w:val="00F45CC6"/>
    <w:rsid w:val="00F51D0A"/>
    <w:rsid w:val="00F5680B"/>
    <w:rsid w:val="00F57C8D"/>
    <w:rsid w:val="00F71F79"/>
    <w:rsid w:val="00F726DC"/>
    <w:rsid w:val="00F827CF"/>
    <w:rsid w:val="00F82EAA"/>
    <w:rsid w:val="00F8459F"/>
    <w:rsid w:val="00F84EF3"/>
    <w:rsid w:val="00F86B04"/>
    <w:rsid w:val="00F86CDC"/>
    <w:rsid w:val="00F87A07"/>
    <w:rsid w:val="00F94898"/>
    <w:rsid w:val="00F94BE3"/>
    <w:rsid w:val="00F974C1"/>
    <w:rsid w:val="00FA0205"/>
    <w:rsid w:val="00FA0B6D"/>
    <w:rsid w:val="00FA4F09"/>
    <w:rsid w:val="00FA7C4F"/>
    <w:rsid w:val="00FB6996"/>
    <w:rsid w:val="00FC0A22"/>
    <w:rsid w:val="00FD2450"/>
    <w:rsid w:val="00FD3B29"/>
    <w:rsid w:val="00FD7ED4"/>
    <w:rsid w:val="00FE0A21"/>
    <w:rsid w:val="00FE166A"/>
    <w:rsid w:val="00FE173A"/>
    <w:rsid w:val="00FE190F"/>
    <w:rsid w:val="00FE5711"/>
    <w:rsid w:val="00FE67BF"/>
    <w:rsid w:val="00FF1FDF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BDCFD"/>
  <w15:docId w15:val="{EB1E1735-B035-47B6-ACF5-B51E484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C38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54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937ADE"/>
    <w:rPr>
      <w:rFonts w:cs="Times New Roman"/>
      <w:b/>
      <w:bCs/>
    </w:rPr>
  </w:style>
  <w:style w:type="paragraph" w:styleId="a5">
    <w:name w:val="Body Text"/>
    <w:basedOn w:val="a"/>
    <w:link w:val="a6"/>
    <w:rsid w:val="000128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нак"/>
    <w:link w:val="a5"/>
    <w:rsid w:val="00012807"/>
    <w:rPr>
      <w:rFonts w:ascii="Times New Roman" w:eastAsia="Times New Roman" w:hAnsi="Times New Roman"/>
      <w:sz w:val="24"/>
      <w:szCs w:val="24"/>
      <w:lang w:val="uk-UA"/>
    </w:rPr>
  </w:style>
  <w:style w:type="character" w:styleId="a7">
    <w:name w:val="Hyperlink"/>
    <w:uiPriority w:val="99"/>
    <w:unhideWhenUsed/>
    <w:rsid w:val="00925185"/>
    <w:rPr>
      <w:color w:val="0000FF"/>
      <w:u w:val="single"/>
    </w:rPr>
  </w:style>
  <w:style w:type="character" w:customStyle="1" w:styleId="10">
    <w:name w:val="Заголовок 1 Знак"/>
    <w:link w:val="1"/>
    <w:rsid w:val="008C38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72316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72316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316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7231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A9FA-BDA7-4CD6-9105-A8BEA292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6212</Words>
  <Characters>35415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3</cp:revision>
  <cp:lastPrinted>2017-12-13T07:23:00Z</cp:lastPrinted>
  <dcterms:created xsi:type="dcterms:W3CDTF">2022-01-24T11:36:00Z</dcterms:created>
  <dcterms:modified xsi:type="dcterms:W3CDTF">2022-01-24T11:38:00Z</dcterms:modified>
</cp:coreProperties>
</file>