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790F" w14:textId="77777777" w:rsidR="00643EDB" w:rsidRDefault="00643EDB" w:rsidP="00643EDB">
      <w:pPr>
        <w:tabs>
          <w:tab w:val="left" w:pos="6531"/>
        </w:tabs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6E0D38D8" w14:textId="77777777" w:rsidR="00643EDB" w:rsidRDefault="00643EDB" w:rsidP="00643EDB">
      <w:pPr>
        <w:tabs>
          <w:tab w:val="left" w:pos="6531"/>
        </w:tabs>
        <w:ind w:firstLine="5670"/>
        <w:rPr>
          <w:sz w:val="28"/>
          <w:szCs w:val="28"/>
        </w:rPr>
      </w:pPr>
      <w:r>
        <w:rPr>
          <w:sz w:val="28"/>
          <w:szCs w:val="28"/>
        </w:rPr>
        <w:t>до розпорядження</w:t>
      </w:r>
    </w:p>
    <w:p w14:paraId="0C4AB52D" w14:textId="77777777" w:rsidR="00643EDB" w:rsidRDefault="00643EDB" w:rsidP="00643EDB">
      <w:pPr>
        <w:tabs>
          <w:tab w:val="left" w:pos="6531"/>
        </w:tabs>
        <w:ind w:firstLine="5670"/>
        <w:rPr>
          <w:sz w:val="28"/>
          <w:szCs w:val="28"/>
        </w:rPr>
      </w:pPr>
      <w:r>
        <w:rPr>
          <w:sz w:val="28"/>
          <w:szCs w:val="28"/>
        </w:rPr>
        <w:t>селищного голови</w:t>
      </w:r>
    </w:p>
    <w:p w14:paraId="291538D2" w14:textId="5C55C892" w:rsidR="00643EDB" w:rsidRDefault="00643EDB" w:rsidP="00643EDB">
      <w:pPr>
        <w:tabs>
          <w:tab w:val="left" w:pos="6531"/>
        </w:tabs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504B48">
        <w:rPr>
          <w:sz w:val="28"/>
          <w:szCs w:val="28"/>
        </w:rPr>
        <w:t>19</w:t>
      </w:r>
      <w:r>
        <w:rPr>
          <w:sz w:val="28"/>
          <w:szCs w:val="28"/>
        </w:rPr>
        <w:t>.09.202</w:t>
      </w:r>
      <w:r w:rsidR="00504B48">
        <w:rPr>
          <w:sz w:val="28"/>
          <w:szCs w:val="28"/>
        </w:rPr>
        <w:t>5</w:t>
      </w:r>
      <w:r>
        <w:rPr>
          <w:sz w:val="28"/>
          <w:szCs w:val="28"/>
        </w:rPr>
        <w:t>р</w:t>
      </w:r>
      <w:r w:rsidR="00504B48">
        <w:rPr>
          <w:sz w:val="28"/>
          <w:szCs w:val="28"/>
        </w:rPr>
        <w:t>оку</w:t>
      </w:r>
      <w:r>
        <w:rPr>
          <w:sz w:val="28"/>
          <w:szCs w:val="28"/>
        </w:rPr>
        <w:t xml:space="preserve"> № </w:t>
      </w:r>
      <w:r w:rsidR="00504B48">
        <w:rPr>
          <w:sz w:val="28"/>
          <w:szCs w:val="28"/>
        </w:rPr>
        <w:t>324</w:t>
      </w:r>
      <w:r>
        <w:rPr>
          <w:sz w:val="28"/>
          <w:szCs w:val="28"/>
        </w:rPr>
        <w:t xml:space="preserve"> -р </w:t>
      </w:r>
    </w:p>
    <w:p w14:paraId="2E318FFB" w14:textId="77777777" w:rsidR="00643EDB" w:rsidRDefault="00643EDB" w:rsidP="00643EDB">
      <w:pPr>
        <w:tabs>
          <w:tab w:val="left" w:pos="65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14:paraId="3E6D52CC" w14:textId="77777777" w:rsidR="00643EDB" w:rsidRDefault="00643EDB" w:rsidP="00643EDB">
      <w:pPr>
        <w:tabs>
          <w:tab w:val="left" w:pos="6531"/>
        </w:tabs>
        <w:jc w:val="center"/>
        <w:rPr>
          <w:sz w:val="28"/>
          <w:szCs w:val="28"/>
        </w:rPr>
      </w:pPr>
    </w:p>
    <w:p w14:paraId="030E21F2" w14:textId="77777777" w:rsidR="00643EDB" w:rsidRPr="007373C5" w:rsidRDefault="00643EDB" w:rsidP="00643EDB">
      <w:pPr>
        <w:jc w:val="center"/>
        <w:rPr>
          <w:bCs/>
          <w:sz w:val="28"/>
          <w:szCs w:val="28"/>
        </w:rPr>
      </w:pPr>
      <w:r w:rsidRPr="007373C5">
        <w:rPr>
          <w:bCs/>
          <w:sz w:val="28"/>
          <w:szCs w:val="28"/>
        </w:rPr>
        <w:t>СКЛАД</w:t>
      </w:r>
    </w:p>
    <w:p w14:paraId="5038FF7B" w14:textId="77777777" w:rsidR="00643EDB" w:rsidRDefault="00643EDB" w:rsidP="00643EDB">
      <w:pPr>
        <w:jc w:val="center"/>
        <w:rPr>
          <w:sz w:val="28"/>
          <w:szCs w:val="28"/>
        </w:rPr>
      </w:pPr>
      <w:r>
        <w:rPr>
          <w:sz w:val="28"/>
          <w:szCs w:val="28"/>
        </w:rPr>
        <w:t>атестаційної комісії ІІ рівня</w:t>
      </w:r>
    </w:p>
    <w:p w14:paraId="35ADDEDD" w14:textId="6A38E7EB" w:rsidR="00643EDB" w:rsidRDefault="00643EDB" w:rsidP="00643E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при виконкомі </w:t>
      </w:r>
      <w:r w:rsidR="00377D48">
        <w:rPr>
          <w:sz w:val="28"/>
          <w:szCs w:val="28"/>
        </w:rPr>
        <w:t>Яворницької</w:t>
      </w:r>
      <w:r>
        <w:rPr>
          <w:sz w:val="28"/>
          <w:szCs w:val="28"/>
        </w:rPr>
        <w:t xml:space="preserve"> селищної ради</w:t>
      </w:r>
    </w:p>
    <w:p w14:paraId="6A4B9235" w14:textId="77777777" w:rsidR="00643EDB" w:rsidRDefault="00643EDB" w:rsidP="00643EDB">
      <w:pPr>
        <w:jc w:val="center"/>
        <w:rPr>
          <w:sz w:val="28"/>
          <w:szCs w:val="28"/>
        </w:rPr>
      </w:pPr>
    </w:p>
    <w:p w14:paraId="7034F7DB" w14:textId="77777777" w:rsidR="00643EDB" w:rsidRDefault="00643EDB" w:rsidP="00643EDB">
      <w:pPr>
        <w:jc w:val="center"/>
        <w:rPr>
          <w:sz w:val="28"/>
          <w:szCs w:val="28"/>
        </w:rPr>
      </w:pPr>
    </w:p>
    <w:tbl>
      <w:tblPr>
        <w:tblW w:w="9561" w:type="dxa"/>
        <w:tblInd w:w="108" w:type="dxa"/>
        <w:tblLook w:val="01E0" w:firstRow="1" w:lastRow="1" w:firstColumn="1" w:lastColumn="1" w:noHBand="0" w:noVBand="0"/>
      </w:tblPr>
      <w:tblGrid>
        <w:gridCol w:w="3102"/>
        <w:gridCol w:w="6459"/>
      </w:tblGrid>
      <w:tr w:rsidR="00643EDB" w:rsidRPr="005A3A57" w14:paraId="06754E00" w14:textId="77777777" w:rsidTr="004A1A19">
        <w:trPr>
          <w:trHeight w:val="1002"/>
        </w:trPr>
        <w:tc>
          <w:tcPr>
            <w:tcW w:w="3102" w:type="dxa"/>
          </w:tcPr>
          <w:p w14:paraId="3B158F62" w14:textId="77777777" w:rsidR="00643EDB" w:rsidRDefault="00643EDB" w:rsidP="002E655B">
            <w:pPr>
              <w:tabs>
                <w:tab w:val="left" w:pos="0"/>
                <w:tab w:val="left" w:pos="340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  <w:p w14:paraId="452A8223" w14:textId="77777777" w:rsidR="00643EDB" w:rsidRPr="00A31461" w:rsidRDefault="00643EDB" w:rsidP="002E655B">
            <w:pPr>
              <w:tabs>
                <w:tab w:val="left" w:pos="0"/>
                <w:tab w:val="left" w:pos="3407"/>
              </w:tabs>
              <w:jc w:val="both"/>
              <w:rPr>
                <w:sz w:val="28"/>
                <w:szCs w:val="28"/>
              </w:rPr>
            </w:pPr>
            <w:r w:rsidRPr="00A31461">
              <w:rPr>
                <w:sz w:val="28"/>
                <w:szCs w:val="28"/>
              </w:rPr>
              <w:t>БЕЗП’ЯТА</w:t>
            </w:r>
          </w:p>
          <w:p w14:paraId="0ACF42E6" w14:textId="77777777" w:rsidR="00643EDB" w:rsidRPr="00192F60" w:rsidRDefault="00643EDB" w:rsidP="002E655B">
            <w:pPr>
              <w:tabs>
                <w:tab w:val="left" w:pos="0"/>
                <w:tab w:val="left" w:pos="3407"/>
              </w:tabs>
              <w:jc w:val="both"/>
              <w:rPr>
                <w:color w:val="FF0000"/>
                <w:sz w:val="28"/>
                <w:szCs w:val="28"/>
              </w:rPr>
            </w:pPr>
            <w:r w:rsidRPr="00A31461">
              <w:rPr>
                <w:sz w:val="28"/>
                <w:szCs w:val="28"/>
              </w:rPr>
              <w:t>Тетяна Степанівна</w:t>
            </w:r>
          </w:p>
        </w:tc>
        <w:tc>
          <w:tcPr>
            <w:tcW w:w="6459" w:type="dxa"/>
          </w:tcPr>
          <w:p w14:paraId="4C461E49" w14:textId="77777777" w:rsidR="00643EDB" w:rsidRDefault="00643EDB" w:rsidP="00EB141F">
            <w:pPr>
              <w:jc w:val="both"/>
              <w:rPr>
                <w:sz w:val="28"/>
                <w:szCs w:val="28"/>
              </w:rPr>
            </w:pPr>
          </w:p>
          <w:p w14:paraId="3904C138" w14:textId="303F8BD8" w:rsidR="00643EDB" w:rsidRDefault="00643EDB" w:rsidP="00EB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селищного голови з питань діяльності виконавчих органів</w:t>
            </w:r>
            <w:r w:rsidR="005009FD">
              <w:rPr>
                <w:sz w:val="28"/>
                <w:szCs w:val="28"/>
              </w:rPr>
              <w:t>,</w:t>
            </w:r>
          </w:p>
        </w:tc>
      </w:tr>
      <w:tr w:rsidR="00643EDB" w:rsidRPr="00CE5E0D" w14:paraId="03CE9C5A" w14:textId="77777777" w:rsidTr="004A1A19">
        <w:trPr>
          <w:trHeight w:val="794"/>
        </w:trPr>
        <w:tc>
          <w:tcPr>
            <w:tcW w:w="3102" w:type="dxa"/>
          </w:tcPr>
          <w:p w14:paraId="5D3E0282" w14:textId="5E67F69C" w:rsidR="00643EDB" w:rsidRDefault="00EB141F" w:rsidP="002E6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43EDB">
              <w:rPr>
                <w:sz w:val="28"/>
                <w:szCs w:val="28"/>
              </w:rPr>
              <w:t>екретар комісії</w:t>
            </w:r>
          </w:p>
          <w:p w14:paraId="2EF30B05" w14:textId="77777777" w:rsidR="00643EDB" w:rsidRDefault="00643EDB" w:rsidP="002E6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САННІКОВА </w:t>
            </w:r>
          </w:p>
          <w:p w14:paraId="3CFA97D5" w14:textId="77777777" w:rsidR="00643EDB" w:rsidRPr="00A31461" w:rsidRDefault="00643EDB" w:rsidP="002E6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Олександрівна</w:t>
            </w:r>
          </w:p>
        </w:tc>
        <w:tc>
          <w:tcPr>
            <w:tcW w:w="6459" w:type="dxa"/>
          </w:tcPr>
          <w:p w14:paraId="749F981F" w14:textId="77777777" w:rsidR="00643EDB" w:rsidRDefault="00643EDB" w:rsidP="00EB141F">
            <w:pPr>
              <w:jc w:val="both"/>
              <w:rPr>
                <w:sz w:val="28"/>
                <w:szCs w:val="28"/>
              </w:rPr>
            </w:pPr>
          </w:p>
          <w:p w14:paraId="1C73068A" w14:textId="00003E78" w:rsidR="00643EDB" w:rsidRDefault="00643EDB" w:rsidP="00EB141F">
            <w:pPr>
              <w:jc w:val="both"/>
              <w:rPr>
                <w:sz w:val="28"/>
                <w:szCs w:val="28"/>
              </w:rPr>
            </w:pPr>
            <w:r w:rsidRPr="00A31461">
              <w:rPr>
                <w:sz w:val="28"/>
                <w:szCs w:val="28"/>
              </w:rPr>
              <w:t>провідний спеціаліст відділу з гуманітарних питань</w:t>
            </w:r>
            <w:r w:rsidR="004344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виконкому </w:t>
            </w:r>
            <w:r w:rsidR="005009FD">
              <w:rPr>
                <w:sz w:val="28"/>
                <w:szCs w:val="28"/>
              </w:rPr>
              <w:t>Яворницької</w:t>
            </w:r>
            <w:r>
              <w:rPr>
                <w:sz w:val="28"/>
                <w:szCs w:val="28"/>
              </w:rPr>
              <w:t xml:space="preserve"> селищної ради</w:t>
            </w:r>
            <w:r w:rsidR="00EB141F">
              <w:rPr>
                <w:sz w:val="28"/>
                <w:szCs w:val="28"/>
              </w:rPr>
              <w:t>,</w:t>
            </w:r>
          </w:p>
        </w:tc>
      </w:tr>
      <w:tr w:rsidR="00643EDB" w:rsidRPr="00CE5E0D" w14:paraId="0A9BEE22" w14:textId="77777777" w:rsidTr="004A1A19">
        <w:trPr>
          <w:trHeight w:val="794"/>
        </w:trPr>
        <w:tc>
          <w:tcPr>
            <w:tcW w:w="3102" w:type="dxa"/>
          </w:tcPr>
          <w:p w14:paraId="2850CF5C" w14:textId="77777777" w:rsidR="00643EDB" w:rsidRDefault="00643EDB" w:rsidP="002E6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комісії:</w:t>
            </w:r>
          </w:p>
          <w:p w14:paraId="086A7E01" w14:textId="31449C64" w:rsidR="00377D48" w:rsidRDefault="00786AC0" w:rsidP="00377D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ПАНКРАТЬЄВА</w:t>
            </w:r>
            <w:r w:rsidR="00377D48">
              <w:rPr>
                <w:sz w:val="28"/>
                <w:szCs w:val="28"/>
              </w:rPr>
              <w:t xml:space="preserve"> </w:t>
            </w:r>
          </w:p>
          <w:p w14:paraId="27A92C1E" w14:textId="439CB379" w:rsidR="00643EDB" w:rsidRDefault="00786AC0" w:rsidP="00377D48">
            <w:pPr>
              <w:tabs>
                <w:tab w:val="left" w:pos="339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Анатоліївна</w:t>
            </w:r>
          </w:p>
        </w:tc>
        <w:tc>
          <w:tcPr>
            <w:tcW w:w="6459" w:type="dxa"/>
          </w:tcPr>
          <w:p w14:paraId="200E55CA" w14:textId="77777777" w:rsidR="00643EDB" w:rsidRDefault="00643EDB" w:rsidP="00EB141F">
            <w:pPr>
              <w:tabs>
                <w:tab w:val="left" w:pos="3394"/>
              </w:tabs>
              <w:jc w:val="both"/>
              <w:rPr>
                <w:sz w:val="28"/>
                <w:szCs w:val="28"/>
              </w:rPr>
            </w:pPr>
          </w:p>
          <w:p w14:paraId="078168BE" w14:textId="556CAE04" w:rsidR="00643EDB" w:rsidRPr="00A31461" w:rsidRDefault="00786AC0" w:rsidP="00EB141F">
            <w:pPr>
              <w:tabs>
                <w:tab w:val="left" w:pos="3394"/>
              </w:tabs>
              <w:jc w:val="both"/>
              <w:rPr>
                <w:sz w:val="28"/>
                <w:szCs w:val="28"/>
              </w:rPr>
            </w:pPr>
            <w:r w:rsidRPr="00167A99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 Яворницького дитячого садка № 3</w:t>
            </w:r>
            <w:r w:rsidR="00D63264">
              <w:rPr>
                <w:sz w:val="28"/>
                <w:szCs w:val="28"/>
              </w:rPr>
              <w:t xml:space="preserve"> </w:t>
            </w:r>
            <w:r w:rsidRPr="00167A99">
              <w:rPr>
                <w:sz w:val="28"/>
                <w:szCs w:val="28"/>
              </w:rPr>
              <w:t>«Бджілка» Яворницької селищної ради</w:t>
            </w:r>
            <w:r w:rsidR="00B71EED" w:rsidRPr="00167A99">
              <w:rPr>
                <w:sz w:val="28"/>
                <w:szCs w:val="28"/>
              </w:rPr>
              <w:t xml:space="preserve"> Дніпропетровської області</w:t>
            </w:r>
            <w:r w:rsidR="00643EDB">
              <w:rPr>
                <w:sz w:val="28"/>
                <w:szCs w:val="28"/>
              </w:rPr>
              <w:t>,</w:t>
            </w:r>
          </w:p>
        </w:tc>
      </w:tr>
      <w:tr w:rsidR="00643EDB" w:rsidRPr="00CE5E0D" w14:paraId="1AD7FA52" w14:textId="77777777" w:rsidTr="004A1A19">
        <w:trPr>
          <w:trHeight w:val="794"/>
        </w:trPr>
        <w:tc>
          <w:tcPr>
            <w:tcW w:w="3102" w:type="dxa"/>
          </w:tcPr>
          <w:p w14:paraId="2CFA5172" w14:textId="77777777" w:rsidR="00643EDB" w:rsidRDefault="00643EDB" w:rsidP="002E6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УКРАЇНЕЦЬ </w:t>
            </w:r>
          </w:p>
          <w:p w14:paraId="1A133C1D" w14:textId="77777777" w:rsidR="00643EDB" w:rsidRDefault="00643EDB" w:rsidP="002E65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Миколаївна</w:t>
            </w:r>
          </w:p>
        </w:tc>
        <w:tc>
          <w:tcPr>
            <w:tcW w:w="6459" w:type="dxa"/>
          </w:tcPr>
          <w:p w14:paraId="5957DD77" w14:textId="455CA625" w:rsidR="00643EDB" w:rsidRDefault="00434420" w:rsidP="00EB141F">
            <w:pPr>
              <w:tabs>
                <w:tab w:val="left" w:pos="3394"/>
              </w:tabs>
              <w:jc w:val="both"/>
              <w:rPr>
                <w:sz w:val="28"/>
                <w:szCs w:val="28"/>
              </w:rPr>
            </w:pPr>
            <w:r w:rsidRPr="00167A99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 Яворницького дитячого садка</w:t>
            </w:r>
            <w:r w:rsidRPr="00167A99">
              <w:rPr>
                <w:sz w:val="28"/>
                <w:szCs w:val="28"/>
              </w:rPr>
              <w:t xml:space="preserve"> № 1</w:t>
            </w:r>
            <w:r>
              <w:rPr>
                <w:sz w:val="28"/>
                <w:szCs w:val="28"/>
              </w:rPr>
              <w:t xml:space="preserve"> </w:t>
            </w:r>
            <w:r w:rsidRPr="00167A99">
              <w:rPr>
                <w:sz w:val="28"/>
                <w:szCs w:val="28"/>
              </w:rPr>
              <w:t>«Волошка» Яворницької селищної ради Дніпропетровської області</w:t>
            </w:r>
            <w:r w:rsidR="00B71EED">
              <w:rPr>
                <w:sz w:val="28"/>
                <w:szCs w:val="28"/>
              </w:rPr>
              <w:t>,</w:t>
            </w:r>
          </w:p>
        </w:tc>
      </w:tr>
      <w:tr w:rsidR="00643EDB" w:rsidRPr="00CE5E0D" w14:paraId="6A0B58A6" w14:textId="77777777" w:rsidTr="004A1A19">
        <w:trPr>
          <w:trHeight w:val="794"/>
        </w:trPr>
        <w:tc>
          <w:tcPr>
            <w:tcW w:w="3102" w:type="dxa"/>
          </w:tcPr>
          <w:p w14:paraId="75BFE156" w14:textId="77777777" w:rsidR="00D63264" w:rsidRDefault="00D63264" w:rsidP="00D63264">
            <w:pPr>
              <w:tabs>
                <w:tab w:val="left" w:pos="339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КРАВЕЦЬ</w:t>
            </w:r>
          </w:p>
          <w:p w14:paraId="373A05BA" w14:textId="78680FC4" w:rsidR="00643EDB" w:rsidRDefault="00D63264" w:rsidP="00D63264">
            <w:pPr>
              <w:tabs>
                <w:tab w:val="left" w:pos="339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Ірина Миколаївна                  </w:t>
            </w:r>
          </w:p>
        </w:tc>
        <w:tc>
          <w:tcPr>
            <w:tcW w:w="6459" w:type="dxa"/>
          </w:tcPr>
          <w:p w14:paraId="6A4166A3" w14:textId="0E5EB95A" w:rsidR="00643EDB" w:rsidRDefault="00D63264" w:rsidP="00EB141F">
            <w:pPr>
              <w:tabs>
                <w:tab w:val="left" w:pos="339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з навчальної роботи </w:t>
            </w:r>
            <w:r w:rsidRPr="00167A99">
              <w:rPr>
                <w:sz w:val="28"/>
                <w:szCs w:val="28"/>
              </w:rPr>
              <w:t>Яворницького ліцею Яворницької</w:t>
            </w:r>
            <w:r>
              <w:rPr>
                <w:sz w:val="28"/>
                <w:szCs w:val="28"/>
              </w:rPr>
              <w:t xml:space="preserve"> селищної ради Дніпропетровської області</w:t>
            </w:r>
            <w:r w:rsidR="00EB141F">
              <w:rPr>
                <w:sz w:val="28"/>
                <w:szCs w:val="28"/>
              </w:rPr>
              <w:t>,</w:t>
            </w:r>
          </w:p>
        </w:tc>
      </w:tr>
      <w:tr w:rsidR="005009FD" w:rsidRPr="00CE5E0D" w14:paraId="433E949A" w14:textId="77777777" w:rsidTr="004A1A19">
        <w:trPr>
          <w:trHeight w:val="794"/>
        </w:trPr>
        <w:tc>
          <w:tcPr>
            <w:tcW w:w="3102" w:type="dxa"/>
          </w:tcPr>
          <w:p w14:paraId="1E034CB7" w14:textId="77777777" w:rsidR="00FD204A" w:rsidRDefault="005009FD" w:rsidP="005009FD">
            <w:pPr>
              <w:tabs>
                <w:tab w:val="left" w:pos="3394"/>
              </w:tabs>
              <w:rPr>
                <w:sz w:val="28"/>
                <w:szCs w:val="28"/>
              </w:rPr>
            </w:pPr>
            <w:r w:rsidRPr="00B37667">
              <w:rPr>
                <w:sz w:val="28"/>
                <w:szCs w:val="28"/>
              </w:rPr>
              <w:t xml:space="preserve">НЕДВИГА </w:t>
            </w:r>
          </w:p>
          <w:p w14:paraId="302147F9" w14:textId="232B167F" w:rsidR="005009FD" w:rsidRDefault="005009FD" w:rsidP="005009FD">
            <w:pPr>
              <w:tabs>
                <w:tab w:val="left" w:pos="3394"/>
              </w:tabs>
              <w:rPr>
                <w:sz w:val="28"/>
                <w:szCs w:val="28"/>
              </w:rPr>
            </w:pPr>
            <w:r w:rsidRPr="00B37667">
              <w:rPr>
                <w:sz w:val="28"/>
                <w:szCs w:val="28"/>
              </w:rPr>
              <w:t>Алла Василівна</w:t>
            </w:r>
          </w:p>
        </w:tc>
        <w:tc>
          <w:tcPr>
            <w:tcW w:w="6459" w:type="dxa"/>
          </w:tcPr>
          <w:p w14:paraId="07D2F646" w14:textId="7E82FF2B" w:rsidR="005009FD" w:rsidRDefault="005009FD" w:rsidP="00EB141F">
            <w:pPr>
              <w:jc w:val="both"/>
              <w:rPr>
                <w:sz w:val="28"/>
                <w:szCs w:val="28"/>
              </w:rPr>
            </w:pPr>
            <w:r w:rsidRPr="00B37667">
              <w:rPr>
                <w:sz w:val="28"/>
                <w:szCs w:val="28"/>
              </w:rPr>
              <w:t xml:space="preserve">заступник директора </w:t>
            </w:r>
            <w:proofErr w:type="spellStart"/>
            <w:r w:rsidRPr="00B37667">
              <w:rPr>
                <w:sz w:val="28"/>
                <w:szCs w:val="28"/>
              </w:rPr>
              <w:t>Добричівського</w:t>
            </w:r>
            <w:proofErr w:type="spellEnd"/>
            <w:r w:rsidRPr="00B37667">
              <w:rPr>
                <w:sz w:val="28"/>
                <w:szCs w:val="28"/>
              </w:rPr>
              <w:t xml:space="preserve"> ліцею</w:t>
            </w:r>
            <w:r w:rsidR="00F653B5">
              <w:rPr>
                <w:sz w:val="28"/>
                <w:szCs w:val="28"/>
              </w:rPr>
              <w:t xml:space="preserve"> Я</w:t>
            </w:r>
            <w:r w:rsidRPr="00B37667">
              <w:rPr>
                <w:sz w:val="28"/>
                <w:szCs w:val="28"/>
              </w:rPr>
              <w:t>ворницької селищної ради</w:t>
            </w:r>
            <w:r w:rsidR="00F653B5">
              <w:rPr>
                <w:sz w:val="28"/>
                <w:szCs w:val="28"/>
              </w:rPr>
              <w:t xml:space="preserve"> </w:t>
            </w:r>
            <w:r w:rsidRPr="00B37667">
              <w:rPr>
                <w:sz w:val="28"/>
                <w:szCs w:val="28"/>
              </w:rPr>
              <w:t>Дніпропетровської області</w:t>
            </w:r>
            <w:r w:rsidR="00FD204A">
              <w:rPr>
                <w:sz w:val="28"/>
                <w:szCs w:val="28"/>
              </w:rPr>
              <w:t>,</w:t>
            </w:r>
          </w:p>
        </w:tc>
      </w:tr>
      <w:tr w:rsidR="005009FD" w:rsidRPr="00CE5E0D" w14:paraId="2833BE2E" w14:textId="77777777" w:rsidTr="004A1A19">
        <w:trPr>
          <w:trHeight w:val="794"/>
        </w:trPr>
        <w:tc>
          <w:tcPr>
            <w:tcW w:w="3102" w:type="dxa"/>
          </w:tcPr>
          <w:p w14:paraId="5054C58D" w14:textId="77777777" w:rsidR="005009FD" w:rsidRDefault="005009FD" w:rsidP="00500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ТРЕТЯК </w:t>
            </w:r>
          </w:p>
          <w:p w14:paraId="5F2B859E" w14:textId="77777777" w:rsidR="005009FD" w:rsidRDefault="005009FD" w:rsidP="005009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Володимирівна</w:t>
            </w:r>
          </w:p>
        </w:tc>
        <w:tc>
          <w:tcPr>
            <w:tcW w:w="6459" w:type="dxa"/>
          </w:tcPr>
          <w:p w14:paraId="4D008679" w14:textId="297FED9E" w:rsidR="005009FD" w:rsidRDefault="005009FD" w:rsidP="00EB1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ПК </w:t>
            </w:r>
            <w:r w:rsidR="00F653B5">
              <w:rPr>
                <w:sz w:val="28"/>
                <w:szCs w:val="28"/>
              </w:rPr>
              <w:t xml:space="preserve">Яворницького ліцею </w:t>
            </w:r>
            <w:r w:rsidR="00F653B5" w:rsidRPr="00B37667">
              <w:rPr>
                <w:sz w:val="28"/>
                <w:szCs w:val="28"/>
              </w:rPr>
              <w:t>Яворницької</w:t>
            </w:r>
            <w:r w:rsidR="00F653B5">
              <w:rPr>
                <w:sz w:val="28"/>
                <w:szCs w:val="28"/>
              </w:rPr>
              <w:t xml:space="preserve"> селищної ради Дніпропетровської області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</w:tbl>
    <w:p w14:paraId="33987B24" w14:textId="77777777" w:rsidR="00643EDB" w:rsidRDefault="00643EDB" w:rsidP="00D8305A">
      <w:pPr>
        <w:tabs>
          <w:tab w:val="left" w:pos="6531"/>
        </w:tabs>
        <w:jc w:val="center"/>
        <w:rPr>
          <w:sz w:val="28"/>
          <w:szCs w:val="28"/>
        </w:rPr>
      </w:pPr>
    </w:p>
    <w:p w14:paraId="0637D69E" w14:textId="77777777" w:rsidR="00643EDB" w:rsidRDefault="00643EDB" w:rsidP="00D8305A">
      <w:pPr>
        <w:tabs>
          <w:tab w:val="left" w:pos="6531"/>
        </w:tabs>
        <w:jc w:val="right"/>
        <w:rPr>
          <w:sz w:val="28"/>
          <w:szCs w:val="28"/>
        </w:rPr>
      </w:pPr>
    </w:p>
    <w:p w14:paraId="5427089B" w14:textId="77777777" w:rsidR="00FD204A" w:rsidRDefault="00FD204A" w:rsidP="00D8305A">
      <w:pPr>
        <w:tabs>
          <w:tab w:val="left" w:pos="6531"/>
        </w:tabs>
        <w:jc w:val="right"/>
        <w:rPr>
          <w:sz w:val="28"/>
          <w:szCs w:val="28"/>
        </w:rPr>
      </w:pPr>
    </w:p>
    <w:p w14:paraId="44065EA7" w14:textId="687003B9" w:rsidR="00F653B5" w:rsidRPr="0053638D" w:rsidRDefault="00F653B5" w:rsidP="00F653B5">
      <w:pPr>
        <w:rPr>
          <w:sz w:val="28"/>
          <w:szCs w:val="28"/>
        </w:rPr>
      </w:pPr>
      <w:r w:rsidRPr="0053638D">
        <w:rPr>
          <w:sz w:val="28"/>
          <w:szCs w:val="28"/>
        </w:rPr>
        <w:t xml:space="preserve">Яворницький селищний голова           </w:t>
      </w:r>
      <w:r w:rsidR="00FD204A">
        <w:rPr>
          <w:sz w:val="28"/>
          <w:szCs w:val="28"/>
        </w:rPr>
        <w:t xml:space="preserve">        </w:t>
      </w:r>
      <w:r w:rsidRPr="0053638D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Дмитро ЕКЗАРХОВ</w:t>
      </w:r>
    </w:p>
    <w:sectPr w:rsidR="00F653B5" w:rsidRPr="0053638D" w:rsidSect="00E75E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46"/>
    <w:rsid w:val="000048DB"/>
    <w:rsid w:val="00043F1C"/>
    <w:rsid w:val="00073572"/>
    <w:rsid w:val="000C0842"/>
    <w:rsid w:val="00152DFB"/>
    <w:rsid w:val="00157FD1"/>
    <w:rsid w:val="001A4FAC"/>
    <w:rsid w:val="001F4FB8"/>
    <w:rsid w:val="00203E7D"/>
    <w:rsid w:val="00227C84"/>
    <w:rsid w:val="0023508A"/>
    <w:rsid w:val="0024418D"/>
    <w:rsid w:val="002975F8"/>
    <w:rsid w:val="002C04DB"/>
    <w:rsid w:val="002F6AD4"/>
    <w:rsid w:val="003025E7"/>
    <w:rsid w:val="003321EB"/>
    <w:rsid w:val="003508D6"/>
    <w:rsid w:val="00377D48"/>
    <w:rsid w:val="003B4B7B"/>
    <w:rsid w:val="003C0508"/>
    <w:rsid w:val="003D5FDA"/>
    <w:rsid w:val="003E58EE"/>
    <w:rsid w:val="0040138D"/>
    <w:rsid w:val="00434420"/>
    <w:rsid w:val="00444E2A"/>
    <w:rsid w:val="0044776D"/>
    <w:rsid w:val="00457DD6"/>
    <w:rsid w:val="004A1A19"/>
    <w:rsid w:val="004A2520"/>
    <w:rsid w:val="004B383B"/>
    <w:rsid w:val="005009FD"/>
    <w:rsid w:val="00504B48"/>
    <w:rsid w:val="0053638D"/>
    <w:rsid w:val="00546849"/>
    <w:rsid w:val="005531B0"/>
    <w:rsid w:val="00555511"/>
    <w:rsid w:val="00584DC4"/>
    <w:rsid w:val="00586D43"/>
    <w:rsid w:val="005A3FD4"/>
    <w:rsid w:val="005C7D7F"/>
    <w:rsid w:val="0062013E"/>
    <w:rsid w:val="00643EDB"/>
    <w:rsid w:val="00664EEC"/>
    <w:rsid w:val="00714718"/>
    <w:rsid w:val="007440B9"/>
    <w:rsid w:val="00774C03"/>
    <w:rsid w:val="00780690"/>
    <w:rsid w:val="00786AC0"/>
    <w:rsid w:val="00790BC2"/>
    <w:rsid w:val="00791BE3"/>
    <w:rsid w:val="007A534A"/>
    <w:rsid w:val="007B4F0C"/>
    <w:rsid w:val="007C112C"/>
    <w:rsid w:val="007F2E1B"/>
    <w:rsid w:val="00850FA4"/>
    <w:rsid w:val="00890D53"/>
    <w:rsid w:val="00895746"/>
    <w:rsid w:val="00914CFD"/>
    <w:rsid w:val="009560C6"/>
    <w:rsid w:val="00995565"/>
    <w:rsid w:val="009C6A03"/>
    <w:rsid w:val="00A104FA"/>
    <w:rsid w:val="00A1586F"/>
    <w:rsid w:val="00A42555"/>
    <w:rsid w:val="00A5637C"/>
    <w:rsid w:val="00A876DA"/>
    <w:rsid w:val="00A90344"/>
    <w:rsid w:val="00AC4B96"/>
    <w:rsid w:val="00AE7249"/>
    <w:rsid w:val="00AF4A8A"/>
    <w:rsid w:val="00AF5CD0"/>
    <w:rsid w:val="00B40175"/>
    <w:rsid w:val="00B53FB8"/>
    <w:rsid w:val="00B71EED"/>
    <w:rsid w:val="00BF476D"/>
    <w:rsid w:val="00C034B6"/>
    <w:rsid w:val="00C37676"/>
    <w:rsid w:val="00C647E5"/>
    <w:rsid w:val="00C754C6"/>
    <w:rsid w:val="00CB5B82"/>
    <w:rsid w:val="00D33BC9"/>
    <w:rsid w:val="00D47BBB"/>
    <w:rsid w:val="00D63264"/>
    <w:rsid w:val="00D779B4"/>
    <w:rsid w:val="00D8305A"/>
    <w:rsid w:val="00DA6E28"/>
    <w:rsid w:val="00E56D76"/>
    <w:rsid w:val="00E75E7B"/>
    <w:rsid w:val="00E82EB7"/>
    <w:rsid w:val="00EB141F"/>
    <w:rsid w:val="00F653B5"/>
    <w:rsid w:val="00F80FA8"/>
    <w:rsid w:val="00FA48B3"/>
    <w:rsid w:val="00FD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10EA"/>
  <w15:chartTrackingRefBased/>
  <w15:docId w15:val="{D1911A10-36F0-47A8-8322-3E366629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53AA2-5CDD-46BE-B7B6-F3491F38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Олеся Кукуруза</cp:lastModifiedBy>
  <cp:revision>4</cp:revision>
  <cp:lastPrinted>2025-09-19T07:57:00Z</cp:lastPrinted>
  <dcterms:created xsi:type="dcterms:W3CDTF">2025-09-19T07:27:00Z</dcterms:created>
  <dcterms:modified xsi:type="dcterms:W3CDTF">2025-09-19T11:19:00Z</dcterms:modified>
</cp:coreProperties>
</file>