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A56D" w14:textId="77777777" w:rsidR="00D216E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492DE984" w14:textId="77777777" w:rsidR="00D216E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до рішення виконкому Яворницької селищної ради від 25.03.2026 року</w:t>
      </w:r>
    </w:p>
    <w:p w14:paraId="01643929" w14:textId="0C01F1A0" w:rsidR="00D216EA" w:rsidRDefault="00000000" w:rsidP="00BD3380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№ </w:t>
      </w:r>
      <w:r w:rsidR="00BD3380" w:rsidRPr="00BD3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102</w:t>
      </w:r>
      <w:r w:rsidRPr="00BD3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«</w:t>
      </w:r>
      <w:bookmarkStart w:id="0" w:name="_Hlk199402806"/>
      <w:r w:rsidR="00BD3380" w:rsidRPr="00BD3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внесення змін до </w:t>
      </w:r>
      <w:bookmarkStart w:id="1" w:name="_Hlk225682393"/>
      <w:r w:rsidR="00BD3380" w:rsidRPr="00BD3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складу а</w:t>
      </w:r>
      <w:r w:rsidR="00BD3380" w:rsidRPr="00BD3380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дміністративної комісії при виконкомі Яворницької селищної ради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bookmarkEnd w:id="0"/>
    </w:p>
    <w:p w14:paraId="7CF182F4" w14:textId="77777777" w:rsidR="00D216EA" w:rsidRDefault="00D216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8FD7DA4" w14:textId="166F8CD6" w:rsidR="004B48E0" w:rsidRDefault="00215836" w:rsidP="0021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У</w:t>
      </w:r>
      <w:r w:rsidR="00831E63" w:rsidRPr="00831E6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зв’язку із кадровими змінами, які відбулися у виконкомі Яворницької селищної ради, з метою якісного розгляду справ про адміністративні правопорушення, попередження правопорушень на території Яворницької селищної ради та забезпечення належної роботи </w:t>
      </w:r>
      <w:bookmarkStart w:id="2" w:name="_Hlk225682316"/>
      <w:r w:rsidR="00831E63" w:rsidRPr="00831E63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адміністративної комісії</w:t>
      </w:r>
      <w:r w:rsidR="004D60A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bookmarkEnd w:id="2"/>
      <w:r w:rsidR="004D60A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виникла необхідність у внесенні змін до її складу.</w:t>
      </w:r>
    </w:p>
    <w:p w14:paraId="2A98B68C" w14:textId="3C8B74F6" w:rsidR="004B48E0" w:rsidRDefault="004D60A2" w:rsidP="004D6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Пропонується вивести зі складу </w:t>
      </w:r>
      <w:r w:rsidRPr="004D60A2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адміністративної комісії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Денисенко Лідію Климентіївну та Екзархову Евеліну Анатоліївну.</w:t>
      </w:r>
    </w:p>
    <w:p w14:paraId="18E390AD" w14:textId="0A23ED2D" w:rsidR="004D60A2" w:rsidRDefault="004D60A2" w:rsidP="004D60A2">
      <w:pPr>
        <w:pStyle w:val="af2"/>
        <w:spacing w:after="0"/>
        <w:jc w:val="both"/>
        <w:textAlignment w:val="baseline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Ввести до </w:t>
      </w:r>
      <w:r w:rsidRPr="004D60A2">
        <w:rPr>
          <w:rFonts w:eastAsia="Times New Roman"/>
          <w:bCs/>
          <w:kern w:val="0"/>
          <w:sz w:val="28"/>
          <w:szCs w:val="28"/>
          <w:lang w:eastAsia="ru-RU"/>
          <w14:ligatures w14:val="none"/>
        </w:rPr>
        <w:t>складу а</w:t>
      </w:r>
      <w:r w:rsidRPr="004D60A2"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дміністративної комісії при </w:t>
      </w:r>
      <w:bookmarkStart w:id="3" w:name="_Hlk225682538"/>
      <w:r w:rsidRPr="004D60A2"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виконкомі Яворницької селищної ради</w:t>
      </w:r>
      <w:r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bookmarkEnd w:id="3"/>
      <w:r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заступника селищного голови з питань діяльності виконавчих органів Борисову Наталію Іванівну, головою комісії та Шалахманову Тетяну Олегівну, начальника відділу правового забезпечення, комунальної власності та управління персоналом</w:t>
      </w:r>
      <w:r w:rsidRPr="004D60A2"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4D60A2"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виконком</w:t>
      </w:r>
      <w:r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Pr="004D60A2"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Яворницької селищної ради</w:t>
      </w:r>
      <w:r>
        <w:rPr>
          <w:rFonts w:eastAsia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, з</w:t>
      </w:r>
      <w:r w:rsidRPr="004D60A2">
        <w:rPr>
          <w:rFonts w:eastAsia="Times New Roman"/>
          <w:kern w:val="0"/>
          <w:sz w:val="28"/>
          <w:szCs w:val="28"/>
          <w:lang w:eastAsia="ru-RU"/>
          <w14:ligatures w14:val="none"/>
        </w:rPr>
        <w:t>аступник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ом</w:t>
      </w:r>
      <w:r w:rsidRPr="004D60A2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голови комісії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sz w:val="28"/>
          <w:szCs w:val="28"/>
        </w:rPr>
        <w:t>С</w:t>
      </w:r>
      <w:r w:rsidRPr="004D60A2">
        <w:rPr>
          <w:sz w:val="28"/>
          <w:szCs w:val="28"/>
        </w:rPr>
        <w:t>пеціаліст</w:t>
      </w:r>
      <w:r w:rsidRPr="004D60A2">
        <w:rPr>
          <w:sz w:val="28"/>
          <w:szCs w:val="28"/>
        </w:rPr>
        <w:t>а</w:t>
      </w:r>
      <w:r w:rsidRPr="004D60A2">
        <w:rPr>
          <w:sz w:val="28"/>
          <w:szCs w:val="28"/>
        </w:rPr>
        <w:t xml:space="preserve"> І категорії-юрисконсульт відділу правового забезпечення, комунальної власності та управління персоналом виконкому Яворницької селищної ради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Ігнатіаді Світлану Іванівну</w:t>
      </w:r>
      <w:r w:rsidRPr="004D60A2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визначити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с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екретарем комісії</w:t>
      </w: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>.</w:t>
      </w:r>
    </w:p>
    <w:p w14:paraId="24DCDF0E" w14:textId="52E8D6EB" w:rsidR="004D60A2" w:rsidRDefault="004D60A2" w:rsidP="004D60A2">
      <w:pPr>
        <w:pStyle w:val="af2"/>
        <w:spacing w:after="0"/>
        <w:ind w:firstLine="567"/>
        <w:jc w:val="both"/>
        <w:textAlignment w:val="baseline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Окрім того, визначити таким, що втратив чинність </w:t>
      </w:r>
      <w:r w:rsidRPr="004D60A2">
        <w:rPr>
          <w:rFonts w:eastAsia="Times New Roman"/>
          <w:kern w:val="0"/>
          <w:sz w:val="28"/>
          <w:szCs w:val="28"/>
          <w:lang w:eastAsia="ru-RU"/>
          <w14:ligatures w14:val="none"/>
        </w:rPr>
        <w:t>додаток 1 до рішення виконкому Яворницької селищної ради від 27.02.2025 р. № 54 «Про внесення змін до рішення виконкому Іларіонівської селищної ради від 22.12.2021 року № 207 «Про утворення а</w:t>
      </w:r>
      <w:r w:rsidRPr="004D60A2">
        <w:rPr>
          <w:rFonts w:eastAsia="Times New Roman"/>
          <w:bCs/>
          <w:kern w:val="0"/>
          <w:sz w:val="28"/>
          <w:szCs w:val="28"/>
          <w:lang w:eastAsia="ru-RU"/>
          <w14:ligatures w14:val="none"/>
        </w:rPr>
        <w:t>дміністративної комісії при Виконкомі Іларіонівської селищної ради».</w:t>
      </w:r>
    </w:p>
    <w:p w14:paraId="0CB4EE24" w14:textId="77777777" w:rsidR="004D60A2" w:rsidRPr="004D60A2" w:rsidRDefault="004D60A2" w:rsidP="004D60A2">
      <w:pPr>
        <w:pStyle w:val="af2"/>
        <w:spacing w:after="0"/>
        <w:jc w:val="both"/>
        <w:textAlignment w:val="baseline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63DB5B2E" w14:textId="6D31F0B2" w:rsidR="004D60A2" w:rsidRPr="004D60A2" w:rsidRDefault="004D60A2" w:rsidP="004D6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75B01463" w14:textId="77777777" w:rsidR="004B48E0" w:rsidRDefault="004B48E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</w:p>
    <w:p w14:paraId="6136E00F" w14:textId="77777777" w:rsidR="004B48E0" w:rsidRPr="004B48E0" w:rsidRDefault="004B48E0" w:rsidP="004D60A2">
      <w:pPr>
        <w:widowControl w:val="0"/>
        <w:tabs>
          <w:tab w:val="left" w:pos="6946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B48E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Керуючий справами (секретар)                                          </w:t>
      </w:r>
    </w:p>
    <w:p w14:paraId="14F27AD6" w14:textId="113E98FC" w:rsidR="00D216EA" w:rsidRDefault="004B48E0" w:rsidP="004B4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8E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виконавчого комітету        </w:t>
      </w:r>
      <w:r w:rsidRPr="004B48E0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                    </w:t>
      </w:r>
      <w:r w:rsidRPr="004B48E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Тетяна ЗЕМЛЯНКО</w:t>
      </w:r>
    </w:p>
    <w:sectPr w:rsidR="00D216EA" w:rsidSect="00AC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3826" w14:textId="77777777" w:rsidR="00E417A4" w:rsidRDefault="00E417A4" w:rsidP="00AC6E4F">
      <w:pPr>
        <w:spacing w:after="0" w:line="240" w:lineRule="auto"/>
      </w:pPr>
      <w:r>
        <w:separator/>
      </w:r>
    </w:p>
  </w:endnote>
  <w:endnote w:type="continuationSeparator" w:id="0">
    <w:p w14:paraId="6A3BDE7A" w14:textId="77777777" w:rsidR="00E417A4" w:rsidRDefault="00E417A4" w:rsidP="00AC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BCD4" w14:textId="77777777" w:rsidR="00AC6E4F" w:rsidRDefault="00AC6E4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97B9" w14:textId="77777777" w:rsidR="00AC6E4F" w:rsidRDefault="00AC6E4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600" w14:textId="77777777" w:rsidR="00AC6E4F" w:rsidRDefault="00AC6E4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1398" w14:textId="77777777" w:rsidR="00E417A4" w:rsidRDefault="00E417A4" w:rsidP="00AC6E4F">
      <w:pPr>
        <w:spacing w:after="0" w:line="240" w:lineRule="auto"/>
      </w:pPr>
      <w:r>
        <w:separator/>
      </w:r>
    </w:p>
  </w:footnote>
  <w:footnote w:type="continuationSeparator" w:id="0">
    <w:p w14:paraId="1E494E89" w14:textId="77777777" w:rsidR="00E417A4" w:rsidRDefault="00E417A4" w:rsidP="00AC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E91B" w14:textId="77777777" w:rsidR="00AC6E4F" w:rsidRDefault="00AC6E4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403948"/>
      <w:docPartObj>
        <w:docPartGallery w:val="Page Numbers (Top of Page)"/>
        <w:docPartUnique/>
      </w:docPartObj>
    </w:sdtPr>
    <w:sdtEndPr>
      <w:rPr>
        <w:rFonts w:cstheme="minorHAnsi"/>
        <w:sz w:val="24"/>
      </w:rPr>
    </w:sdtEndPr>
    <w:sdtContent>
      <w:p w14:paraId="21EC87DB" w14:textId="77777777" w:rsidR="00AC6E4F" w:rsidRDefault="00AC6E4F">
        <w:pPr>
          <w:pStyle w:val="ae"/>
          <w:jc w:val="center"/>
        </w:pPr>
      </w:p>
      <w:p w14:paraId="24B0FB70" w14:textId="7FF62B6A" w:rsidR="00AC6E4F" w:rsidRPr="00AC6E4F" w:rsidRDefault="00AC6E4F">
        <w:pPr>
          <w:pStyle w:val="ae"/>
          <w:jc w:val="center"/>
          <w:rPr>
            <w:rFonts w:cstheme="minorHAnsi"/>
            <w:sz w:val="24"/>
          </w:rPr>
        </w:pPr>
        <w:r w:rsidRPr="00AC6E4F">
          <w:rPr>
            <w:rFonts w:cstheme="minorHAnsi"/>
            <w:sz w:val="24"/>
          </w:rPr>
          <w:fldChar w:fldCharType="begin"/>
        </w:r>
        <w:r w:rsidRPr="00AC6E4F">
          <w:rPr>
            <w:rFonts w:cstheme="minorHAnsi"/>
            <w:sz w:val="24"/>
          </w:rPr>
          <w:instrText>PAGE   \* MERGEFORMAT</w:instrText>
        </w:r>
        <w:r w:rsidRPr="00AC6E4F">
          <w:rPr>
            <w:rFonts w:cstheme="minorHAnsi"/>
            <w:sz w:val="24"/>
          </w:rPr>
          <w:fldChar w:fldCharType="separate"/>
        </w:r>
        <w:r w:rsidRPr="00AC6E4F">
          <w:rPr>
            <w:rFonts w:cstheme="minorHAnsi"/>
            <w:sz w:val="24"/>
          </w:rPr>
          <w:t>2</w:t>
        </w:r>
        <w:r w:rsidRPr="00AC6E4F">
          <w:rPr>
            <w:rFonts w:cstheme="minorHAnsi"/>
            <w:sz w:val="24"/>
          </w:rPr>
          <w:fldChar w:fldCharType="end"/>
        </w:r>
      </w:p>
    </w:sdtContent>
  </w:sdt>
  <w:p w14:paraId="46BD3BDF" w14:textId="77777777" w:rsidR="00AC6E4F" w:rsidRDefault="00AC6E4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1CE1" w14:textId="77777777" w:rsidR="00AC6E4F" w:rsidRDefault="00AC6E4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EA"/>
    <w:rsid w:val="00014996"/>
    <w:rsid w:val="00215836"/>
    <w:rsid w:val="004B48E0"/>
    <w:rsid w:val="004D60A2"/>
    <w:rsid w:val="004D6B02"/>
    <w:rsid w:val="005415C0"/>
    <w:rsid w:val="00547F5B"/>
    <w:rsid w:val="00664837"/>
    <w:rsid w:val="007A6825"/>
    <w:rsid w:val="00831E63"/>
    <w:rsid w:val="00A76D40"/>
    <w:rsid w:val="00AA23E1"/>
    <w:rsid w:val="00AC6E4F"/>
    <w:rsid w:val="00BC2515"/>
    <w:rsid w:val="00BD3380"/>
    <w:rsid w:val="00D216EA"/>
    <w:rsid w:val="00D869A4"/>
    <w:rsid w:val="00E417A4"/>
    <w:rsid w:val="00EF65B6"/>
    <w:rsid w:val="00F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FB0D"/>
  <w15:docId w15:val="{0E9FF2CE-63D2-4CE9-AB18-EA4E548A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EE23B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uiPriority w:val="34"/>
    <w:qFormat/>
    <w:rsid w:val="006D682F"/>
    <w:pPr>
      <w:spacing w:line="254" w:lineRule="auto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E23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027D8"/>
  </w:style>
  <w:style w:type="numbering" w:customStyle="1" w:styleId="ac">
    <w:name w:val="Без маркерів"/>
    <w:uiPriority w:val="99"/>
    <w:semiHidden/>
    <w:unhideWhenUsed/>
    <w:qFormat/>
  </w:style>
  <w:style w:type="table" w:styleId="ad">
    <w:name w:val="Table Grid"/>
    <w:basedOn w:val="a1"/>
    <w:uiPriority w:val="39"/>
    <w:rsid w:val="0037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C6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C6E4F"/>
  </w:style>
  <w:style w:type="paragraph" w:styleId="af0">
    <w:name w:val="footer"/>
    <w:basedOn w:val="a"/>
    <w:link w:val="af1"/>
    <w:uiPriority w:val="99"/>
    <w:unhideWhenUsed/>
    <w:rsid w:val="00AC6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C6E4F"/>
  </w:style>
  <w:style w:type="paragraph" w:styleId="af2">
    <w:name w:val="Normal (Web)"/>
    <w:basedOn w:val="a"/>
    <w:uiPriority w:val="99"/>
    <w:semiHidden/>
    <w:unhideWhenUsed/>
    <w:rsid w:val="004D60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2026-03-27T09:17:00Z</dcterms:created>
  <dcterms:modified xsi:type="dcterms:W3CDTF">2026-03-29T10:18:00Z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2026-03-04T14:36:00Z</dcterms:created>
  <dc:creator>Людмила Кочерга</dc:creator>
  <dc:description/>
  <dc:language>uk-UA</dc:language>
  <cp:lastModifiedBy/>
  <cp:lastPrinted>2026-03-25T13:05:50Z</cp:lastPrinted>
  <dcterms:modified xsi:type="dcterms:W3CDTF">2026-03-25T13:04:49Z</dcterms:modified>
  <cp:revision>17</cp:revision>
  <dc:subject/>
  <dc:title/>
</cp:coreProperties>
</file>