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B442" w14:textId="77777777" w:rsidR="00FD42BF" w:rsidRPr="0053213B" w:rsidRDefault="00FD42BF" w:rsidP="00532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213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35FD456F" w14:textId="39E04D5B" w:rsidR="00C97B7C" w:rsidRPr="00C97B7C" w:rsidRDefault="00B71B98" w:rsidP="00C97B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bookmarkStart w:id="0" w:name="_Hlk218687489"/>
      <w:r w:rsidRPr="00B71B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рішення виконкому </w:t>
      </w:r>
      <w:r w:rsidR="005B55E8">
        <w:rPr>
          <w:rFonts w:ascii="Times New Roman" w:hAnsi="Times New Roman" w:cs="Times New Roman"/>
          <w:b/>
          <w:bCs/>
          <w:sz w:val="28"/>
          <w:szCs w:val="28"/>
          <w:lang w:val="uk-UA"/>
        </w:rPr>
        <w:t>Яворницької</w:t>
      </w:r>
      <w:r w:rsidRPr="00B71B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 від </w:t>
      </w:r>
      <w:r w:rsidR="00880A74">
        <w:rPr>
          <w:rFonts w:ascii="Times New Roman" w:hAnsi="Times New Roman" w:cs="Times New Roman"/>
          <w:b/>
          <w:bCs/>
          <w:sz w:val="28"/>
          <w:szCs w:val="28"/>
          <w:lang w:val="uk-UA"/>
        </w:rPr>
        <w:t>29.01.</w:t>
      </w:r>
      <w:r w:rsidRPr="00B71B98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5B55E8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 w:rsidRPr="00B71B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 w:rsidR="00880A74" w:rsidRPr="00880A74">
        <w:rPr>
          <w:rFonts w:ascii="Times New Roman" w:hAnsi="Times New Roman" w:cs="Times New Roman"/>
          <w:b/>
          <w:bCs/>
          <w:sz w:val="28"/>
          <w:szCs w:val="28"/>
          <w:lang w:val="uk-UA"/>
        </w:rPr>
        <w:t>45</w:t>
      </w:r>
      <w:r w:rsidRPr="00880A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7B7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C97B7C" w:rsidRPr="00C97B7C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Про внесення змін </w:t>
      </w:r>
      <w:bookmarkStart w:id="1" w:name="_Hlk218603815"/>
      <w:r w:rsidR="00C97B7C" w:rsidRPr="00C97B7C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до рішення виконавчого комітету Іларіонівської селищної ради від 25 червня 2020 року № 91 «Про створення Постійної комісії з обстеження земельних ділянок на території Іларіонівської селищної ради»</w:t>
      </w:r>
      <w:bookmarkEnd w:id="1"/>
    </w:p>
    <w:p w14:paraId="08C264BA" w14:textId="505D787B" w:rsidR="00492E00" w:rsidRDefault="00492E00" w:rsidP="00C97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0"/>
    <w:p w14:paraId="0084969F" w14:textId="6759ADC1" w:rsidR="00FD42BF" w:rsidRPr="0053213B" w:rsidRDefault="008D1A30" w:rsidP="005B5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1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із кадровими змінами, що відбулись у складі виконавчого комітету Яворницької селищної ради Синельниківського району Дніпропетровської області, відповідно виникла необхідність у внесенні </w:t>
      </w:r>
      <w:r w:rsidRPr="0053213B">
        <w:rPr>
          <w:rFonts w:ascii="Times New Roman" w:hAnsi="Times New Roman" w:cs="Times New Roman"/>
          <w:sz w:val="28"/>
          <w:szCs w:val="28"/>
          <w:lang w:val="uk-UA"/>
        </w:rPr>
        <w:t xml:space="preserve">змін до складу </w:t>
      </w:r>
      <w:bookmarkStart w:id="2" w:name="_Hlk219382310"/>
      <w:r w:rsidR="005B55E8" w:rsidRPr="005B55E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з обстеження земельних ділянок на території </w:t>
      </w:r>
      <w:r w:rsidR="00580F83">
        <w:rPr>
          <w:rFonts w:ascii="Times New Roman" w:hAnsi="Times New Roman" w:cs="Times New Roman"/>
          <w:sz w:val="28"/>
          <w:szCs w:val="28"/>
          <w:lang w:val="uk-UA"/>
        </w:rPr>
        <w:t>Іларіонівської</w:t>
      </w:r>
      <w:r w:rsidR="005B55E8" w:rsidRPr="005B55E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bookmarkEnd w:id="2"/>
      <w:r w:rsidR="00580F83">
        <w:rPr>
          <w:rFonts w:ascii="Times New Roman" w:hAnsi="Times New Roman" w:cs="Times New Roman"/>
          <w:sz w:val="28"/>
          <w:szCs w:val="28"/>
          <w:lang w:val="uk-UA"/>
        </w:rPr>
        <w:t xml:space="preserve"> (далі - Комісія)</w:t>
      </w:r>
      <w:r w:rsidR="0053213B" w:rsidRPr="005321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C7D1841" w14:textId="79ED646C" w:rsidR="0053213B" w:rsidRPr="0007619E" w:rsidRDefault="00580F83" w:rsidP="00532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вищевикладене, п</w:t>
      </w:r>
      <w:r w:rsidR="0053213B" w:rsidRPr="0053213B">
        <w:rPr>
          <w:rFonts w:ascii="Times New Roman" w:hAnsi="Times New Roman" w:cs="Times New Roman"/>
          <w:sz w:val="28"/>
          <w:szCs w:val="28"/>
          <w:lang w:val="uk-UA"/>
        </w:rPr>
        <w:t xml:space="preserve">ропонується </w:t>
      </w:r>
      <w:r w:rsidR="0053213B" w:rsidRPr="0007619E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назву рішення викласти у новій редакції, а саме: </w:t>
      </w:r>
      <w:r w:rsidR="00AF688D" w:rsidRPr="00AF688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«Про створення Постійної комісії з обстеження земельних ділянок на території Яворницької селищної ради»</w:t>
      </w:r>
      <w:r w:rsidR="0053213B" w:rsidRPr="0007619E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14:paraId="34D36EB0" w14:textId="77777777" w:rsidR="00021129" w:rsidRDefault="0053213B" w:rsidP="00076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13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D1A30" w:rsidRPr="0053213B">
        <w:rPr>
          <w:rFonts w:ascii="Times New Roman" w:hAnsi="Times New Roman" w:cs="Times New Roman"/>
          <w:sz w:val="28"/>
          <w:szCs w:val="28"/>
          <w:lang w:val="uk-UA"/>
        </w:rPr>
        <w:t xml:space="preserve">ивести зі складу </w:t>
      </w:r>
      <w:bookmarkStart w:id="3" w:name="_Hlk218950401"/>
      <w:r w:rsidR="00580F83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8D1A30" w:rsidRPr="005321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8D1A30" w:rsidRPr="0053213B">
        <w:rPr>
          <w:rFonts w:ascii="Times New Roman" w:hAnsi="Times New Roman" w:cs="Times New Roman"/>
          <w:sz w:val="28"/>
          <w:szCs w:val="28"/>
          <w:lang w:val="uk-UA"/>
        </w:rPr>
        <w:t>Денисенко Лідію Климентіївну</w:t>
      </w:r>
      <w:r w:rsidR="00076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A30" w:rsidRPr="0053213B">
        <w:rPr>
          <w:rFonts w:ascii="Times New Roman" w:hAnsi="Times New Roman" w:cs="Times New Roman"/>
          <w:sz w:val="28"/>
          <w:szCs w:val="28"/>
          <w:lang w:val="uk-UA"/>
        </w:rPr>
        <w:t xml:space="preserve">та ввести заступника селищного голови з питань діяльності виконавчих органів </w:t>
      </w:r>
      <w:r w:rsidR="0007619E">
        <w:rPr>
          <w:rFonts w:ascii="Times New Roman" w:hAnsi="Times New Roman" w:cs="Times New Roman"/>
          <w:sz w:val="28"/>
          <w:szCs w:val="28"/>
          <w:lang w:val="uk-UA"/>
        </w:rPr>
        <w:t>Борисову Наталію Іванівну заступником голови комісії</w:t>
      </w:r>
      <w:r w:rsidR="008D1A30" w:rsidRPr="005321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1129" w:rsidRPr="00021129">
        <w:rPr>
          <w:rFonts w:ascii="Times New Roman" w:hAnsi="Times New Roman" w:cs="Times New Roman"/>
          <w:sz w:val="28"/>
          <w:szCs w:val="28"/>
          <w:lang w:val="uk-UA"/>
        </w:rPr>
        <w:t>а також внести зміни до тексту та назви Положення про Комісію, замінивши слово «</w:t>
      </w:r>
      <w:proofErr w:type="spellStart"/>
      <w:r w:rsidR="00021129" w:rsidRPr="00021129">
        <w:rPr>
          <w:rFonts w:ascii="Times New Roman" w:hAnsi="Times New Roman" w:cs="Times New Roman"/>
          <w:sz w:val="28"/>
          <w:szCs w:val="28"/>
          <w:lang w:val="uk-UA"/>
        </w:rPr>
        <w:t>Іларіонівська</w:t>
      </w:r>
      <w:proofErr w:type="spellEnd"/>
      <w:r w:rsidR="00021129" w:rsidRPr="00021129">
        <w:rPr>
          <w:rFonts w:ascii="Times New Roman" w:hAnsi="Times New Roman" w:cs="Times New Roman"/>
          <w:sz w:val="28"/>
          <w:szCs w:val="28"/>
          <w:lang w:val="uk-UA"/>
        </w:rPr>
        <w:t>» на «Яворницька» у відповідних відмінках.</w:t>
      </w:r>
    </w:p>
    <w:p w14:paraId="44060DF8" w14:textId="52C042E7" w:rsidR="00AB7054" w:rsidRDefault="008D1A30" w:rsidP="00076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13B">
        <w:rPr>
          <w:rFonts w:ascii="Times New Roman" w:hAnsi="Times New Roman" w:cs="Times New Roman"/>
          <w:sz w:val="28"/>
          <w:szCs w:val="28"/>
          <w:lang w:val="uk-UA"/>
        </w:rPr>
        <w:t>Окрім того, визнати таким,</w:t>
      </w:r>
      <w:r w:rsidR="0007619E" w:rsidRPr="0007619E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втратило чинність, </w:t>
      </w:r>
      <w:r w:rsidR="00167D4F" w:rsidRPr="00167D4F">
        <w:rPr>
          <w:rFonts w:ascii="Times New Roman" w:hAnsi="Times New Roman" w:cs="Times New Roman"/>
          <w:sz w:val="28"/>
          <w:szCs w:val="28"/>
          <w:lang w:val="uk-UA"/>
        </w:rPr>
        <w:t>рішення виконкому Іларіонівської селищної ради від 27 квітня 2023 року № 77 «Про внесення змін до складу постійної комісії з обстеження земельних ділянок на території Іларіонівської селищної ради та Положення до неї».</w:t>
      </w:r>
    </w:p>
    <w:p w14:paraId="626F98F8" w14:textId="77777777" w:rsidR="0007619E" w:rsidRDefault="0007619E" w:rsidP="00076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E30A7" w14:textId="77777777" w:rsidR="0007619E" w:rsidRDefault="0007619E" w:rsidP="00076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C9455" w14:textId="77777777" w:rsidR="001854A9" w:rsidRDefault="001854A9" w:rsidP="00076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59004" w14:textId="77777777" w:rsidR="00BD0DD1" w:rsidRPr="00BD0DD1" w:rsidRDefault="00BD0DD1" w:rsidP="00BD0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0D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начальника відділу </w:t>
      </w:r>
    </w:p>
    <w:p w14:paraId="69D2AA44" w14:textId="77777777" w:rsidR="00BD0DD1" w:rsidRPr="00BD0DD1" w:rsidRDefault="00BD0DD1" w:rsidP="00BD0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0D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земельних відносин виконкому </w:t>
      </w:r>
    </w:p>
    <w:p w14:paraId="51DAE81B" w14:textId="77777777" w:rsidR="00BD0DD1" w:rsidRPr="00BD0DD1" w:rsidRDefault="00BD0DD1" w:rsidP="00BD0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0DD1">
        <w:rPr>
          <w:rFonts w:ascii="Times New Roman" w:hAnsi="Times New Roman" w:cs="Times New Roman"/>
          <w:b/>
          <w:bCs/>
          <w:sz w:val="28"/>
          <w:szCs w:val="28"/>
          <w:lang w:val="uk-UA"/>
        </w:rPr>
        <w:t>Яворницької селищної ради</w:t>
      </w:r>
      <w:r w:rsidRPr="00BD0DD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D0DD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D0DD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D0DD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Ірина ВОРОБЙОВА </w:t>
      </w:r>
    </w:p>
    <w:p w14:paraId="3E1D7D78" w14:textId="025B7008" w:rsidR="00AE71B6" w:rsidRPr="0053213B" w:rsidRDefault="00AE71B6" w:rsidP="00BD0D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AE71B6" w:rsidRPr="0053213B" w:rsidSect="0053213B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810B" w14:textId="77777777" w:rsidR="008854AA" w:rsidRDefault="008854AA" w:rsidP="005D238D">
      <w:pPr>
        <w:spacing w:after="0" w:line="240" w:lineRule="auto"/>
      </w:pPr>
      <w:r>
        <w:separator/>
      </w:r>
    </w:p>
  </w:endnote>
  <w:endnote w:type="continuationSeparator" w:id="0">
    <w:p w14:paraId="4B94D200" w14:textId="77777777" w:rsidR="008854AA" w:rsidRDefault="008854AA" w:rsidP="005D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7F0C" w14:textId="77777777" w:rsidR="008854AA" w:rsidRDefault="008854AA" w:rsidP="005D238D">
      <w:pPr>
        <w:spacing w:after="0" w:line="240" w:lineRule="auto"/>
      </w:pPr>
      <w:r>
        <w:separator/>
      </w:r>
    </w:p>
  </w:footnote>
  <w:footnote w:type="continuationSeparator" w:id="0">
    <w:p w14:paraId="1BCCA5AD" w14:textId="77777777" w:rsidR="008854AA" w:rsidRDefault="008854AA" w:rsidP="005D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738133"/>
      <w:docPartObj>
        <w:docPartGallery w:val="Page Numbers (Top of Page)"/>
        <w:docPartUnique/>
      </w:docPartObj>
    </w:sdtPr>
    <w:sdtContent>
      <w:p w14:paraId="0AA7BF1C" w14:textId="18F02010" w:rsidR="005D238D" w:rsidRDefault="005D2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B5D2B73" w14:textId="77777777" w:rsidR="005D238D" w:rsidRDefault="005D2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316423">
    <w:abstractNumId w:val="8"/>
  </w:num>
  <w:num w:numId="2" w16cid:durableId="103115987">
    <w:abstractNumId w:val="6"/>
  </w:num>
  <w:num w:numId="3" w16cid:durableId="1231889629">
    <w:abstractNumId w:val="5"/>
  </w:num>
  <w:num w:numId="4" w16cid:durableId="881331562">
    <w:abstractNumId w:val="4"/>
  </w:num>
  <w:num w:numId="5" w16cid:durableId="267855720">
    <w:abstractNumId w:val="7"/>
  </w:num>
  <w:num w:numId="6" w16cid:durableId="1135486358">
    <w:abstractNumId w:val="3"/>
  </w:num>
  <w:num w:numId="7" w16cid:durableId="1712145732">
    <w:abstractNumId w:val="2"/>
  </w:num>
  <w:num w:numId="8" w16cid:durableId="83578925">
    <w:abstractNumId w:val="1"/>
  </w:num>
  <w:num w:numId="9" w16cid:durableId="2395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129"/>
    <w:rsid w:val="00034616"/>
    <w:rsid w:val="0006063C"/>
    <w:rsid w:val="0007619E"/>
    <w:rsid w:val="000E361D"/>
    <w:rsid w:val="000F5006"/>
    <w:rsid w:val="00105DD2"/>
    <w:rsid w:val="0015074B"/>
    <w:rsid w:val="001658C6"/>
    <w:rsid w:val="00167D4F"/>
    <w:rsid w:val="001720B2"/>
    <w:rsid w:val="00177C23"/>
    <w:rsid w:val="001854A9"/>
    <w:rsid w:val="00193B7A"/>
    <w:rsid w:val="00195AF1"/>
    <w:rsid w:val="001A48F0"/>
    <w:rsid w:val="0029639D"/>
    <w:rsid w:val="00296E4C"/>
    <w:rsid w:val="002F1789"/>
    <w:rsid w:val="003109AB"/>
    <w:rsid w:val="00317F46"/>
    <w:rsid w:val="00326F90"/>
    <w:rsid w:val="004126E7"/>
    <w:rsid w:val="00492E00"/>
    <w:rsid w:val="004947AD"/>
    <w:rsid w:val="004F0A07"/>
    <w:rsid w:val="0053213B"/>
    <w:rsid w:val="00533E99"/>
    <w:rsid w:val="00580F83"/>
    <w:rsid w:val="005B55E8"/>
    <w:rsid w:val="005D238D"/>
    <w:rsid w:val="00692C24"/>
    <w:rsid w:val="007508AF"/>
    <w:rsid w:val="00774A2F"/>
    <w:rsid w:val="00800C6A"/>
    <w:rsid w:val="00880A74"/>
    <w:rsid w:val="008854AA"/>
    <w:rsid w:val="008D1A30"/>
    <w:rsid w:val="008D1AC8"/>
    <w:rsid w:val="009509C8"/>
    <w:rsid w:val="00AA1D8D"/>
    <w:rsid w:val="00AB7054"/>
    <w:rsid w:val="00AE71B6"/>
    <w:rsid w:val="00AF688D"/>
    <w:rsid w:val="00B476AB"/>
    <w:rsid w:val="00B47730"/>
    <w:rsid w:val="00B63CF3"/>
    <w:rsid w:val="00B71B98"/>
    <w:rsid w:val="00BA6C48"/>
    <w:rsid w:val="00BB575C"/>
    <w:rsid w:val="00BD025B"/>
    <w:rsid w:val="00BD0DD1"/>
    <w:rsid w:val="00C30141"/>
    <w:rsid w:val="00C37085"/>
    <w:rsid w:val="00C97B7C"/>
    <w:rsid w:val="00CB0664"/>
    <w:rsid w:val="00CE3C40"/>
    <w:rsid w:val="00D16845"/>
    <w:rsid w:val="00D34AB7"/>
    <w:rsid w:val="00DA15B2"/>
    <w:rsid w:val="00E001C7"/>
    <w:rsid w:val="00E95335"/>
    <w:rsid w:val="00F25062"/>
    <w:rsid w:val="00FB0A6E"/>
    <w:rsid w:val="00FC693F"/>
    <w:rsid w:val="00FC6CB9"/>
    <w:rsid w:val="00FD42BF"/>
    <w:rsid w:val="00FE268B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90A7A"/>
  <w14:defaultImageDpi w14:val="300"/>
  <w15:docId w15:val="{E274C7CC-2ED1-43E7-A70D-6499EC1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D1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у виносці Знак"/>
    <w:basedOn w:val="a2"/>
    <w:link w:val="affa"/>
    <w:uiPriority w:val="99"/>
    <w:semiHidden/>
    <w:rsid w:val="00D16845"/>
    <w:rPr>
      <w:rFonts w:ascii="Segoe UI" w:hAnsi="Segoe UI" w:cs="Segoe UI"/>
      <w:sz w:val="18"/>
      <w:szCs w:val="18"/>
    </w:rPr>
  </w:style>
  <w:style w:type="paragraph" w:styleId="affc">
    <w:name w:val="Normal (Web)"/>
    <w:basedOn w:val="a1"/>
    <w:uiPriority w:val="99"/>
    <w:semiHidden/>
    <w:unhideWhenUsed/>
    <w:rsid w:val="009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D45DA-04B3-45DE-BD64-9192093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29</cp:revision>
  <cp:lastPrinted>2025-11-19T13:58:00Z</cp:lastPrinted>
  <dcterms:created xsi:type="dcterms:W3CDTF">2025-11-19T14:04:00Z</dcterms:created>
  <dcterms:modified xsi:type="dcterms:W3CDTF">2026-02-24T12:09:00Z</dcterms:modified>
  <cp:category/>
</cp:coreProperties>
</file>