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0FA7" w14:textId="4C2084A8" w:rsidR="003758B8" w:rsidRPr="002F5A44" w:rsidRDefault="003758B8" w:rsidP="002F5A44">
      <w:pPr>
        <w:ind w:left="5529"/>
        <w:rPr>
          <w:rFonts w:eastAsia="Calibri"/>
          <w:sz w:val="28"/>
          <w:szCs w:val="28"/>
          <w:lang w:val="ru-RU" w:eastAsia="en-US"/>
        </w:rPr>
      </w:pPr>
      <w:proofErr w:type="spellStart"/>
      <w:r w:rsidRPr="002F5A44">
        <w:rPr>
          <w:rFonts w:eastAsia="Calibri"/>
          <w:sz w:val="28"/>
          <w:szCs w:val="28"/>
          <w:lang w:val="ru-RU" w:eastAsia="en-US"/>
        </w:rPr>
        <w:t>Додаток</w:t>
      </w:r>
      <w:proofErr w:type="spellEnd"/>
      <w:r w:rsidRPr="002F5A44">
        <w:rPr>
          <w:rFonts w:eastAsia="Calibri"/>
          <w:sz w:val="28"/>
          <w:szCs w:val="28"/>
          <w:lang w:val="ru-RU" w:eastAsia="en-US"/>
        </w:rPr>
        <w:t xml:space="preserve"> 1</w:t>
      </w:r>
      <w:r w:rsidRPr="002F5A44">
        <w:rPr>
          <w:rFonts w:eastAsia="Calibri"/>
          <w:sz w:val="28"/>
          <w:szCs w:val="28"/>
          <w:lang w:val="ru-RU" w:eastAsia="en-US"/>
        </w:rPr>
        <w:t xml:space="preserve"> до </w:t>
      </w:r>
      <w:proofErr w:type="spellStart"/>
      <w:r w:rsidRPr="002F5A44">
        <w:rPr>
          <w:rFonts w:eastAsia="Calibri"/>
          <w:sz w:val="28"/>
          <w:szCs w:val="28"/>
          <w:lang w:val="ru-RU" w:eastAsia="en-US"/>
        </w:rPr>
        <w:t>рішення</w:t>
      </w:r>
      <w:proofErr w:type="spellEnd"/>
      <w:r w:rsidRPr="002F5A4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F5A44">
        <w:rPr>
          <w:rFonts w:eastAsia="Calibri"/>
          <w:sz w:val="28"/>
          <w:szCs w:val="28"/>
          <w:lang w:val="ru-RU" w:eastAsia="en-US"/>
        </w:rPr>
        <w:t>виконкому</w:t>
      </w:r>
      <w:proofErr w:type="spellEnd"/>
    </w:p>
    <w:p w14:paraId="072E4E1E" w14:textId="77777777" w:rsidR="003758B8" w:rsidRPr="002F5A44" w:rsidRDefault="003758B8" w:rsidP="002F5A44">
      <w:pPr>
        <w:ind w:left="5529"/>
        <w:rPr>
          <w:rFonts w:eastAsia="Calibri"/>
          <w:sz w:val="28"/>
          <w:szCs w:val="28"/>
          <w:lang w:val="ru-RU" w:eastAsia="en-US"/>
        </w:rPr>
      </w:pPr>
      <w:proofErr w:type="spellStart"/>
      <w:r w:rsidRPr="002F5A44">
        <w:rPr>
          <w:rFonts w:eastAsia="Calibri"/>
          <w:sz w:val="28"/>
          <w:szCs w:val="28"/>
          <w:lang w:val="ru-RU" w:eastAsia="en-US"/>
        </w:rPr>
        <w:t>Яворницької</w:t>
      </w:r>
      <w:proofErr w:type="spellEnd"/>
      <w:r w:rsidRPr="002F5A4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F5A44">
        <w:rPr>
          <w:rFonts w:eastAsia="Calibri"/>
          <w:sz w:val="28"/>
          <w:szCs w:val="28"/>
          <w:lang w:val="ru-RU" w:eastAsia="en-US"/>
        </w:rPr>
        <w:t>селищної</w:t>
      </w:r>
      <w:proofErr w:type="spellEnd"/>
      <w:r w:rsidRPr="002F5A44">
        <w:rPr>
          <w:rFonts w:eastAsia="Calibri"/>
          <w:sz w:val="28"/>
          <w:szCs w:val="28"/>
          <w:lang w:val="ru-RU" w:eastAsia="en-US"/>
        </w:rPr>
        <w:t xml:space="preserve"> ради</w:t>
      </w:r>
    </w:p>
    <w:p w14:paraId="16777D36" w14:textId="5EBE9B9D" w:rsidR="003758B8" w:rsidRPr="002F5A44" w:rsidRDefault="003758B8" w:rsidP="002F5A44">
      <w:pPr>
        <w:pStyle w:val="70"/>
        <w:shd w:val="clear" w:color="auto" w:fill="auto"/>
        <w:spacing w:after="0" w:line="240" w:lineRule="auto"/>
        <w:ind w:left="5529" w:right="140"/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</w:pPr>
      <w:proofErr w:type="spellStart"/>
      <w:r w:rsidRPr="002F5A44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>від</w:t>
      </w:r>
      <w:proofErr w:type="spellEnd"/>
      <w:r w:rsidRPr="002F5A44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Pr="002F5A44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08</w:t>
      </w:r>
      <w:r w:rsidRPr="002F5A44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>.</w:t>
      </w:r>
      <w:r w:rsidRPr="002F5A44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0</w:t>
      </w:r>
      <w:r w:rsidRPr="002F5A44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>1.202</w:t>
      </w:r>
      <w:r w:rsidRPr="002F5A44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6</w:t>
      </w:r>
      <w:r w:rsidRPr="002F5A44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 xml:space="preserve"> р. № </w:t>
      </w:r>
      <w:r w:rsidRPr="002F5A44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5</w:t>
      </w:r>
    </w:p>
    <w:p w14:paraId="61DE30A2" w14:textId="77777777" w:rsidR="00B36F12" w:rsidRPr="002F5A44" w:rsidRDefault="00B36F12" w:rsidP="002F5A44">
      <w:pPr>
        <w:pStyle w:val="2"/>
        <w:shd w:val="clear" w:color="auto" w:fill="auto"/>
        <w:spacing w:line="240" w:lineRule="auto"/>
        <w:ind w:left="5670" w:right="-1" w:firstLine="0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14:paraId="23FC9783" w14:textId="77777777" w:rsidR="00B36F12" w:rsidRPr="002F5A44" w:rsidRDefault="00B36F12" w:rsidP="002F5A44">
      <w:pPr>
        <w:pStyle w:val="2"/>
        <w:shd w:val="clear" w:color="auto" w:fill="auto"/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b/>
          <w:bCs/>
          <w:spacing w:val="0"/>
          <w:sz w:val="28"/>
          <w:szCs w:val="28"/>
          <w:lang w:val="uk-UA"/>
        </w:rPr>
        <w:t>ПОЛОЖЕННЯ</w:t>
      </w:r>
    </w:p>
    <w:p w14:paraId="2C4D3C35" w14:textId="77777777" w:rsidR="00B36F12" w:rsidRPr="002F5A44" w:rsidRDefault="00C810AA" w:rsidP="002F5A44">
      <w:pPr>
        <w:pStyle w:val="2"/>
        <w:shd w:val="clear" w:color="auto" w:fill="auto"/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b/>
          <w:bCs/>
          <w:spacing w:val="0"/>
          <w:sz w:val="28"/>
          <w:szCs w:val="28"/>
          <w:lang w:val="uk-UA"/>
        </w:rPr>
        <w:t>про комісію з питань техногенно-екологічної безпеки і надзвичайних ситуацій виконавчого комітету Яворницької селищної ради</w:t>
      </w:r>
    </w:p>
    <w:p w14:paraId="2A0B78E6" w14:textId="77777777" w:rsidR="00B36F12" w:rsidRPr="002F5A44" w:rsidRDefault="00B36F12" w:rsidP="002F5A44">
      <w:pPr>
        <w:pStyle w:val="2"/>
        <w:shd w:val="clear" w:color="auto" w:fill="auto"/>
        <w:spacing w:line="240" w:lineRule="auto"/>
        <w:ind w:right="-1" w:firstLine="709"/>
        <w:jc w:val="center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14:paraId="1529D983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Комісія з питань техногенно-екологічної безпеки і надзвичайних ситуацій </w:t>
      </w:r>
      <w:r w:rsidR="00C810AA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Яворницької селищної ради 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(далі - Комісія) </w:t>
      </w:r>
      <w:r w:rsidR="00C810AA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shd w:val="clear" w:color="auto" w:fill="FFFFFF"/>
          <w:lang w:val="uk-UA"/>
        </w:rPr>
        <w:t>є постійно діючим органом,</w:t>
      </w:r>
      <w:r w:rsidR="00C810AA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 </w:t>
      </w:r>
      <w:r w:rsidR="00A43C54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shd w:val="clear" w:color="auto" w:fill="FFFFFF"/>
          <w:lang w:val="uk-UA"/>
        </w:rPr>
        <w:t xml:space="preserve">який утворюється 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виконавчим комітетом </w:t>
      </w:r>
      <w:r w:rsidR="00C810AA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Яворницької 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селищної ради для координації діяльності </w:t>
      </w:r>
      <w:r w:rsidR="00A43C54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shd w:val="clear" w:color="auto" w:fill="FFFFFF"/>
          <w:lang w:val="uk-UA"/>
        </w:rPr>
        <w:t>підприємств, установ та організацій,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.</w:t>
      </w:r>
    </w:p>
    <w:p w14:paraId="018A34C9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Комісія у своїй діяльності керується Конституцією і законами України,  указами Президента України, постановами Верховної Ради України, прийнятими відповідно до Конституції та законів України, актами Кабінету Міністрів України, рішеннями Державної і регіональної комісії з питань техногенно-екологічної безпеки і надзвичайних ситуацій та цим Положенням.</w:t>
      </w:r>
    </w:p>
    <w:p w14:paraId="2E17AD5B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Основними завданнями Комісії на території </w:t>
      </w:r>
      <w:r w:rsidR="00A43C54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Яворницької 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селищної ради є координація діяльності, пов’язаної із:</w:t>
      </w:r>
    </w:p>
    <w:p w14:paraId="5D624796" w14:textId="77777777" w:rsidR="00B36F12" w:rsidRPr="002F5A44" w:rsidRDefault="00550CE4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="00B36F12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функціонуванням </w:t>
      </w:r>
      <w:r w:rsidR="008410D3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субланки </w:t>
      </w:r>
      <w:r w:rsidR="00FE5F4B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Яворницької територіальної громади </w:t>
      </w:r>
      <w:r w:rsidR="00B36F12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ланки </w:t>
      </w:r>
      <w:r w:rsidR="00FE5F4B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Синельниківського району </w:t>
      </w:r>
      <w:r w:rsidR="00B36F12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територіальної підсистеми єдиної державної системи цивільного захисту (далі </w:t>
      </w:r>
      <w:r w:rsidR="008410D3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–</w:t>
      </w:r>
      <w:r w:rsidR="00B36F12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 </w:t>
      </w:r>
      <w:r w:rsidR="008410D3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Субланка</w:t>
      </w:r>
      <w:r w:rsidR="00B36F12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);</w:t>
      </w:r>
    </w:p>
    <w:p w14:paraId="1E612E6E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550CE4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14:paraId="113F0788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550CE4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14:paraId="3A10B084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550CE4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забезпеченням реалізації вимог техногенної та пожежної безпеки;</w:t>
      </w:r>
    </w:p>
    <w:p w14:paraId="2D509611" w14:textId="77777777" w:rsidR="00550CE4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550CE4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навчанням населення ді</w:t>
      </w:r>
      <w:r w:rsidR="00550CE4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ям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 у надзвичайн</w:t>
      </w:r>
      <w:r w:rsidR="00550CE4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ій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 ситуаці</w:t>
      </w:r>
      <w:r w:rsidR="00550CE4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ї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;</w:t>
      </w:r>
    </w:p>
    <w:p w14:paraId="0799C30D" w14:textId="77777777" w:rsidR="00B36F12" w:rsidRPr="002F5A44" w:rsidRDefault="00550CE4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="00B36F12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визначенням меж зони надзвичайної ситуації; </w:t>
      </w:r>
    </w:p>
    <w:p w14:paraId="30DC7808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550CE4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  <w:t>з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дійсненням постійного прогнозування зони можливого поширення надзвичайної ситуації та масштабів можливих наслідків;</w:t>
      </w:r>
    </w:p>
    <w:p w14:paraId="14F58820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280F0E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організацією робіт із локалізації і ліквідації наслідків надзвичайної ситуації, залучення для цього необхідних сил і засобів цивільного захисту;</w:t>
      </w:r>
    </w:p>
    <w:p w14:paraId="2A73F676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280F0E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організацією та здійсненням:</w:t>
      </w:r>
    </w:p>
    <w:p w14:paraId="3DC2E79B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*</w:t>
      </w:r>
      <w:r w:rsidR="00280F0E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заходів щодо життєзабезпечення населення, що постраждало внаслідок надзвичайної ситуації;</w:t>
      </w:r>
    </w:p>
    <w:p w14:paraId="793BFDDF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*</w:t>
      </w:r>
      <w:r w:rsidR="00280F0E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заходів з евакуації (у разі потреби);</w:t>
      </w:r>
    </w:p>
    <w:p w14:paraId="0D8748AE" w14:textId="77777777" w:rsidR="00280F0E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*</w:t>
      </w:r>
      <w:r w:rsidR="00280F0E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="00280F0E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shd w:val="clear" w:color="auto" w:fill="FFFFFF"/>
          <w:lang w:val="uk-UA"/>
        </w:rPr>
        <w:t>радіаційного, хімічного, біологічного, інженерного та медичного захисту населення і територій від наслідків надзвичайної ситуації;</w:t>
      </w:r>
      <w:r w:rsidR="00280F0E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 </w:t>
      </w:r>
    </w:p>
    <w:p w14:paraId="19FBE7A5" w14:textId="77777777" w:rsidR="00315BEF" w:rsidRPr="002F5A44" w:rsidRDefault="00315BEF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</w:p>
    <w:p w14:paraId="6FF273C3" w14:textId="77777777" w:rsidR="00B36F12" w:rsidRPr="002F5A44" w:rsidRDefault="00280F0E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lastRenderedPageBreak/>
        <w:t>-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="00B36F12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вжиттям заходів до забезпечення готовності 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Субл</w:t>
      </w:r>
      <w:r w:rsidR="00B36F12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анки до дій в умовах надзвичайної ситуації та в особливий період;</w:t>
      </w:r>
    </w:p>
    <w:p w14:paraId="43500357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5A0500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здійсненням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</w:p>
    <w:p w14:paraId="6F9CF20D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5A0500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інформуванням органів управління цивільного захисту та населення про розвиток надзвичайної ситуації та заходи, що здійснюються;</w:t>
      </w:r>
    </w:p>
    <w:p w14:paraId="72FEC791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5A0500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забезпеченням:</w:t>
      </w:r>
    </w:p>
    <w:p w14:paraId="333B06C7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*</w:t>
      </w:r>
      <w:r w:rsidR="005A0500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="005A0500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shd w:val="clear" w:color="auto" w:fill="FFFFFF"/>
          <w:lang w:val="uk-UA"/>
        </w:rPr>
        <w:t>живучості об’єктів національної економіки та державного управління під час реагування на надзвичайну ситуацію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;</w:t>
      </w:r>
    </w:p>
    <w:p w14:paraId="7A7FD8EE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*</w:t>
      </w:r>
      <w:r w:rsidR="005A0500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стабільного функціонування об’єктів життєдіяльності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об’єктів;</w:t>
      </w:r>
    </w:p>
    <w:p w14:paraId="15B21E18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*</w:t>
      </w:r>
      <w:r w:rsidR="00BF63EF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="005A0500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shd w:val="clear" w:color="auto" w:fill="FFFFFF"/>
          <w:lang w:val="uk-UA"/>
        </w:rPr>
        <w:t>безпеки та сталої роботи транспортної інфраструктури, послуг поштового зв’язку та всіх видів електричного зв’язку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;</w:t>
      </w:r>
    </w:p>
    <w:p w14:paraId="6D394D77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*</w:t>
      </w:r>
      <w:r w:rsidR="00BF63EF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санітарного та епідемічного благополуччя населення;</w:t>
      </w:r>
    </w:p>
    <w:p w14:paraId="4A5DCAC3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BF63EF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газо-, нафто- або інших трубопроводів, залізничних вузлів,  мостів, шляхопроводів тощо.</w:t>
      </w:r>
    </w:p>
    <w:p w14:paraId="0B38707D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</w:p>
    <w:p w14:paraId="0F401021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Визначення шляхів та способів вирішення проблемних питань, що виникають під час:</w:t>
      </w:r>
    </w:p>
    <w:p w14:paraId="27B7759E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функціонування </w:t>
      </w:r>
      <w:r w:rsidR="00315BEF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Субланки</w:t>
      </w:r>
      <w:r w:rsidR="00FE5F4B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;</w:t>
      </w:r>
    </w:p>
    <w:p w14:paraId="4427E7A5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здійснення заходів щодо:</w:t>
      </w:r>
    </w:p>
    <w:p w14:paraId="49EE7617" w14:textId="77777777" w:rsidR="00AD1E82" w:rsidRPr="002F5A44" w:rsidRDefault="00AD1E82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F5A44">
        <w:rPr>
          <w:color w:val="000000" w:themeColor="text1"/>
          <w:sz w:val="28"/>
          <w:szCs w:val="28"/>
          <w:lang w:val="uk-UA"/>
        </w:rPr>
        <w:t>*</w:t>
      </w:r>
      <w:r w:rsidRPr="002F5A44">
        <w:rPr>
          <w:color w:val="000000" w:themeColor="text1"/>
          <w:sz w:val="28"/>
          <w:szCs w:val="28"/>
          <w:lang w:val="uk-UA"/>
        </w:rPr>
        <w:tab/>
        <w:t>щодо соціального захисту населення, що постраждало внаслідок виникнення надзвичайної ситуації;</w:t>
      </w:r>
    </w:p>
    <w:p w14:paraId="5C351F54" w14:textId="77777777" w:rsidR="00AD1E82" w:rsidRPr="002F5A44" w:rsidRDefault="00AD1E82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0" w:name="n42"/>
      <w:bookmarkEnd w:id="0"/>
      <w:r w:rsidRPr="002F5A44">
        <w:rPr>
          <w:color w:val="000000" w:themeColor="text1"/>
          <w:sz w:val="28"/>
          <w:szCs w:val="28"/>
          <w:lang w:val="uk-UA"/>
        </w:rPr>
        <w:t>*</w:t>
      </w:r>
      <w:r w:rsidRPr="002F5A44">
        <w:rPr>
          <w:color w:val="000000" w:themeColor="text1"/>
          <w:sz w:val="28"/>
          <w:szCs w:val="28"/>
          <w:lang w:val="uk-UA"/>
        </w:rPr>
        <w:tab/>
        <w:t>щодо медичного та біологічного захисту населення у разі виникнення надзвичайної ситуації;</w:t>
      </w:r>
    </w:p>
    <w:p w14:paraId="7CFFC496" w14:textId="77777777" w:rsidR="00AD1E82" w:rsidRPr="002F5A44" w:rsidRDefault="00AD1E82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Pr="002F5A44">
        <w:rPr>
          <w:color w:val="000000" w:themeColor="text1"/>
          <w:sz w:val="28"/>
          <w:szCs w:val="28"/>
          <w:shd w:val="clear" w:color="auto" w:fill="FFFFFF"/>
          <w:lang w:val="uk-UA"/>
        </w:rPr>
        <w:t>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середовища.</w:t>
      </w:r>
    </w:p>
    <w:p w14:paraId="7B259DFB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</w:p>
    <w:p w14:paraId="6D2AB12C" w14:textId="77777777" w:rsidR="00D410E6" w:rsidRPr="002F5A44" w:rsidRDefault="00D410E6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F5A44">
        <w:rPr>
          <w:color w:val="000000" w:themeColor="text1"/>
          <w:sz w:val="28"/>
          <w:szCs w:val="28"/>
          <w:lang w:val="uk-UA"/>
        </w:rPr>
        <w:t>Комісія відповідно до покладених на неї завдань:</w:t>
      </w:r>
    </w:p>
    <w:p w14:paraId="19DBE317" w14:textId="77777777" w:rsidR="00D410E6" w:rsidRPr="002F5A44" w:rsidRDefault="00D410E6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u w:val="single"/>
          <w:lang w:val="uk-UA"/>
        </w:rPr>
      </w:pPr>
      <w:bookmarkStart w:id="1" w:name="n47"/>
      <w:bookmarkEnd w:id="1"/>
      <w:r w:rsidRPr="002F5A44">
        <w:rPr>
          <w:color w:val="000000" w:themeColor="text1"/>
          <w:sz w:val="28"/>
          <w:szCs w:val="28"/>
          <w:u w:val="single"/>
          <w:lang w:val="uk-UA"/>
        </w:rPr>
        <w:t>У режимі повсякденної діяльності:</w:t>
      </w:r>
    </w:p>
    <w:p w14:paraId="23A3B7CF" w14:textId="77777777" w:rsidR="00D410E6" w:rsidRPr="002F5A44" w:rsidRDefault="00DB5BE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48"/>
      <w:bookmarkStart w:id="3" w:name="n49"/>
      <w:bookmarkEnd w:id="2"/>
      <w:bookmarkEnd w:id="3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14:paraId="5ACF3A7E" w14:textId="77777777" w:rsidR="00D410E6" w:rsidRPr="002F5A44" w:rsidRDefault="00DB5BE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50"/>
      <w:bookmarkEnd w:id="4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14:paraId="5B03D9C0" w14:textId="77777777" w:rsidR="00D21235" w:rsidRPr="002F5A44" w:rsidRDefault="00D21235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3DC57CC2" w14:textId="77777777" w:rsidR="00D410E6" w:rsidRPr="002F5A44" w:rsidRDefault="00DB5BE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51"/>
      <w:bookmarkEnd w:id="5"/>
      <w:r w:rsidRPr="002F5A44">
        <w:rPr>
          <w:color w:val="000000" w:themeColor="text1"/>
          <w:sz w:val="28"/>
          <w:szCs w:val="28"/>
          <w:lang w:val="uk-UA"/>
        </w:rPr>
        <w:lastRenderedPageBreak/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14:paraId="5C4FE86E" w14:textId="77777777" w:rsidR="00D410E6" w:rsidRPr="002F5A44" w:rsidRDefault="00DB5BE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52"/>
      <w:bookmarkEnd w:id="6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населення.</w:t>
      </w:r>
    </w:p>
    <w:p w14:paraId="0094A885" w14:textId="77777777" w:rsidR="00D410E6" w:rsidRPr="002F5A44" w:rsidRDefault="00DB5BE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u w:val="single"/>
          <w:lang w:val="uk-UA"/>
        </w:rPr>
      </w:pPr>
      <w:bookmarkStart w:id="7" w:name="n53"/>
      <w:bookmarkStart w:id="8" w:name="n54"/>
      <w:bookmarkEnd w:id="7"/>
      <w:bookmarkEnd w:id="8"/>
      <w:r w:rsidRPr="002F5A44">
        <w:rPr>
          <w:color w:val="000000" w:themeColor="text1"/>
          <w:sz w:val="28"/>
          <w:szCs w:val="28"/>
          <w:u w:val="single"/>
          <w:lang w:val="uk-UA"/>
        </w:rPr>
        <w:t>У</w:t>
      </w:r>
      <w:r w:rsidR="00D410E6" w:rsidRPr="002F5A44">
        <w:rPr>
          <w:color w:val="000000" w:themeColor="text1"/>
          <w:sz w:val="28"/>
          <w:szCs w:val="28"/>
          <w:u w:val="single"/>
          <w:lang w:val="uk-UA"/>
        </w:rPr>
        <w:t xml:space="preserve"> режимі підвищеної готовності:</w:t>
      </w:r>
    </w:p>
    <w:p w14:paraId="6211A0A6" w14:textId="77777777" w:rsidR="00D410E6" w:rsidRPr="002F5A44" w:rsidRDefault="00DB5BE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55"/>
      <w:bookmarkEnd w:id="9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</w:p>
    <w:p w14:paraId="594CF232" w14:textId="77777777" w:rsidR="00D410E6" w:rsidRPr="002F5A44" w:rsidRDefault="00DB5BE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56"/>
      <w:bookmarkEnd w:id="10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об’єктів;</w:t>
      </w:r>
    </w:p>
    <w:p w14:paraId="77F45110" w14:textId="77777777" w:rsidR="00D410E6" w:rsidRPr="002F5A44" w:rsidRDefault="00DB5BE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57"/>
      <w:bookmarkEnd w:id="11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забезпечує координацію заходів щодо запобігання виникненню надзвичайної ситуації місцевого рівня;</w:t>
      </w:r>
    </w:p>
    <w:p w14:paraId="72D6B80A" w14:textId="77777777" w:rsidR="00D410E6" w:rsidRPr="002F5A44" w:rsidRDefault="00DB5BE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58"/>
      <w:bookmarkEnd w:id="12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готує пропозиції щодо визначення джерел і порядку фінансування заходів реагування на надзвичайну ситуацію;</w:t>
      </w:r>
    </w:p>
    <w:p w14:paraId="325F40C2" w14:textId="77777777" w:rsidR="00D410E6" w:rsidRPr="002F5A44" w:rsidRDefault="003376FC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59"/>
      <w:bookmarkEnd w:id="13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14:paraId="0B442653" w14:textId="77777777" w:rsidR="00D410E6" w:rsidRPr="002F5A44" w:rsidRDefault="003376FC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60"/>
      <w:bookmarkEnd w:id="14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 xml:space="preserve">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</w:t>
      </w:r>
      <w:r w:rsidRPr="002F5A44">
        <w:rPr>
          <w:color w:val="000000" w:themeColor="text1"/>
          <w:sz w:val="28"/>
          <w:szCs w:val="28"/>
          <w:lang w:val="uk-UA"/>
        </w:rPr>
        <w:t>паливно-енергетичного комплексу.</w:t>
      </w:r>
    </w:p>
    <w:p w14:paraId="507EFB71" w14:textId="77777777" w:rsidR="00D410E6" w:rsidRPr="002F5A44" w:rsidRDefault="003376FC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u w:val="single"/>
          <w:lang w:val="uk-UA"/>
        </w:rPr>
      </w:pPr>
      <w:bookmarkStart w:id="15" w:name="n61"/>
      <w:bookmarkEnd w:id="15"/>
      <w:r w:rsidRPr="002F5A44">
        <w:rPr>
          <w:color w:val="000000" w:themeColor="text1"/>
          <w:sz w:val="28"/>
          <w:szCs w:val="28"/>
          <w:u w:val="single"/>
          <w:lang w:val="uk-UA"/>
        </w:rPr>
        <w:t>У</w:t>
      </w:r>
      <w:r w:rsidR="00D410E6" w:rsidRPr="002F5A44">
        <w:rPr>
          <w:color w:val="000000" w:themeColor="text1"/>
          <w:sz w:val="28"/>
          <w:szCs w:val="28"/>
          <w:u w:val="single"/>
          <w:lang w:val="uk-UA"/>
        </w:rPr>
        <w:t xml:space="preserve"> режимі надзвичайної ситуації:</w:t>
      </w:r>
    </w:p>
    <w:p w14:paraId="32810E38" w14:textId="77777777" w:rsidR="00D410E6" w:rsidRPr="002F5A44" w:rsidRDefault="003376FC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62"/>
      <w:bookmarkEnd w:id="16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 xml:space="preserve">забезпечує координацію, організацію робіт та взаємодію органів управління, сил та засобів </w:t>
      </w:r>
      <w:r w:rsidR="00FE5F4B" w:rsidRPr="002F5A44">
        <w:rPr>
          <w:color w:val="000000" w:themeColor="text1"/>
          <w:sz w:val="28"/>
          <w:szCs w:val="28"/>
          <w:lang w:val="uk-UA"/>
        </w:rPr>
        <w:t>С</w:t>
      </w:r>
      <w:r w:rsidR="00316747" w:rsidRPr="002F5A44">
        <w:rPr>
          <w:color w:val="000000" w:themeColor="text1"/>
          <w:sz w:val="28"/>
          <w:szCs w:val="28"/>
          <w:lang w:val="uk-UA"/>
        </w:rPr>
        <w:t>уб</w:t>
      </w:r>
      <w:r w:rsidRPr="002F5A44">
        <w:rPr>
          <w:color w:val="000000" w:themeColor="text1"/>
          <w:sz w:val="28"/>
          <w:szCs w:val="28"/>
          <w:lang w:val="uk-UA"/>
        </w:rPr>
        <w:t>ланки</w:t>
      </w:r>
      <w:r w:rsidR="00D410E6" w:rsidRPr="002F5A44">
        <w:rPr>
          <w:color w:val="000000" w:themeColor="text1"/>
          <w:sz w:val="28"/>
          <w:szCs w:val="28"/>
          <w:lang w:val="uk-UA"/>
        </w:rPr>
        <w:t>, а також громадських організацій щодо надання допомоги населенню, що постраждало внаслідок виникнення надзвичайної ситуації;</w:t>
      </w:r>
    </w:p>
    <w:p w14:paraId="1C0B50F7" w14:textId="77777777" w:rsidR="00D410E6" w:rsidRPr="002F5A44" w:rsidRDefault="003376FC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63"/>
      <w:bookmarkEnd w:id="17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організовує роботу з локалізації або ліквідації надзвичайної ситуації місцевого рівня;</w:t>
      </w:r>
    </w:p>
    <w:p w14:paraId="792DC64E" w14:textId="77777777" w:rsidR="00D410E6" w:rsidRPr="002F5A44" w:rsidRDefault="003376FC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64"/>
      <w:bookmarkEnd w:id="18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14:paraId="6C1D8F7A" w14:textId="77777777" w:rsidR="00D410E6" w:rsidRPr="002F5A44" w:rsidRDefault="003376FC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65"/>
      <w:bookmarkEnd w:id="19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вживає заходів, необхідних для проведення аварійно-рятувальних та інших невідкладних робіт у небезпечних районах;</w:t>
      </w:r>
    </w:p>
    <w:p w14:paraId="45161FF3" w14:textId="77777777" w:rsidR="00D410E6" w:rsidRPr="002F5A44" w:rsidRDefault="003376FC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66"/>
      <w:bookmarkEnd w:id="20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забезпечує здійснення заходів щодо соціального захисту населення, що постраждало внаслідок виникнення надзвичайної ситуації;</w:t>
      </w:r>
    </w:p>
    <w:p w14:paraId="7CD48504" w14:textId="77777777" w:rsidR="00D410E6" w:rsidRPr="002F5A44" w:rsidRDefault="003376FC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1" w:name="n67"/>
      <w:bookmarkEnd w:id="21"/>
      <w:r w:rsidRPr="002F5A44">
        <w:rPr>
          <w:color w:val="000000" w:themeColor="text1"/>
          <w:sz w:val="28"/>
          <w:szCs w:val="28"/>
          <w:lang w:val="uk-UA"/>
        </w:rPr>
        <w:lastRenderedPageBreak/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регіонального та місцевого рівня;</w:t>
      </w:r>
    </w:p>
    <w:p w14:paraId="7FFFDF30" w14:textId="77777777" w:rsidR="00D410E6" w:rsidRPr="002F5A44" w:rsidRDefault="003376FC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2" w:name="n68"/>
      <w:bookmarkEnd w:id="22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об’єктах і прилеглих до них територіях;</w:t>
      </w:r>
    </w:p>
    <w:p w14:paraId="162234A5" w14:textId="77777777" w:rsidR="00D410E6" w:rsidRPr="002F5A44" w:rsidRDefault="003376FC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3" w:name="n69"/>
      <w:bookmarkEnd w:id="23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приймає рішення про класифікацію надзвичайної ситуації за кодом, класифікаційними ознаками та рівнем, забезпечує своєчасне інформування ДСНС про прийняте рішення та подання матеріалів щодо підстав для прийняття такого рішення</w:t>
      </w:r>
      <w:r w:rsidR="00316747" w:rsidRPr="002F5A44">
        <w:rPr>
          <w:color w:val="000000" w:themeColor="text1"/>
          <w:sz w:val="28"/>
          <w:szCs w:val="28"/>
          <w:lang w:val="uk-UA"/>
        </w:rPr>
        <w:t>;</w:t>
      </w:r>
    </w:p>
    <w:p w14:paraId="394A4953" w14:textId="77777777" w:rsidR="00D410E6" w:rsidRPr="002F5A44" w:rsidRDefault="0031674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4" w:name="n106"/>
      <w:bookmarkStart w:id="25" w:name="n70"/>
      <w:bookmarkEnd w:id="24"/>
      <w:bookmarkEnd w:id="25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вивчає обставини, що склалися, та подає органові, який її утворив,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14:paraId="71EBD582" w14:textId="77777777" w:rsidR="00D410E6" w:rsidRPr="002F5A44" w:rsidRDefault="0031674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u w:val="single"/>
          <w:lang w:val="uk-UA"/>
        </w:rPr>
      </w:pPr>
      <w:bookmarkStart w:id="26" w:name="n71"/>
      <w:bookmarkEnd w:id="26"/>
      <w:r w:rsidRPr="002F5A44">
        <w:rPr>
          <w:color w:val="000000" w:themeColor="text1"/>
          <w:sz w:val="28"/>
          <w:szCs w:val="28"/>
          <w:u w:val="single"/>
          <w:lang w:val="uk-UA"/>
        </w:rPr>
        <w:t xml:space="preserve">У </w:t>
      </w:r>
      <w:r w:rsidR="00D410E6" w:rsidRPr="002F5A44">
        <w:rPr>
          <w:color w:val="000000" w:themeColor="text1"/>
          <w:sz w:val="28"/>
          <w:szCs w:val="28"/>
          <w:u w:val="single"/>
          <w:lang w:val="uk-UA"/>
        </w:rPr>
        <w:t>режимі надзвичайного стану:</w:t>
      </w:r>
    </w:p>
    <w:p w14:paraId="7F6ACCB1" w14:textId="77777777" w:rsidR="00D410E6" w:rsidRPr="002F5A44" w:rsidRDefault="0031674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7" w:name="n72"/>
      <w:bookmarkEnd w:id="27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 xml:space="preserve">забезпечує координацію, організацію робіт та взаємодію органів управління та сил </w:t>
      </w:r>
      <w:r w:rsidR="00FE5F4B" w:rsidRPr="002F5A44">
        <w:rPr>
          <w:color w:val="000000" w:themeColor="text1"/>
          <w:sz w:val="28"/>
          <w:szCs w:val="28"/>
          <w:lang w:val="uk-UA"/>
        </w:rPr>
        <w:t>С</w:t>
      </w:r>
      <w:r w:rsidRPr="002F5A44">
        <w:rPr>
          <w:color w:val="000000" w:themeColor="text1"/>
          <w:sz w:val="28"/>
          <w:szCs w:val="28"/>
          <w:lang w:val="uk-UA"/>
        </w:rPr>
        <w:t xml:space="preserve">убланки </w:t>
      </w:r>
      <w:r w:rsidR="00D410E6" w:rsidRPr="002F5A44">
        <w:rPr>
          <w:color w:val="000000" w:themeColor="text1"/>
          <w:sz w:val="28"/>
          <w:szCs w:val="28"/>
          <w:lang w:val="uk-UA"/>
        </w:rPr>
        <w:t>з урахуванням особливостей, що визначаються згідно з вимогами Законів України</w:t>
      </w:r>
      <w:r w:rsidRPr="002F5A44">
        <w:rPr>
          <w:color w:val="000000" w:themeColor="text1"/>
          <w:sz w:val="28"/>
          <w:szCs w:val="28"/>
          <w:lang w:val="uk-UA"/>
        </w:rPr>
        <w:t xml:space="preserve"> </w:t>
      </w:r>
      <w:hyperlink r:id="rId8" w:tgtFrame="_blank" w:history="1">
        <w:r w:rsidR="00D410E6" w:rsidRPr="002F5A44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“Про правовий режим воєнного стану”</w:t>
        </w:r>
      </w:hyperlink>
      <w:r w:rsidR="00D410E6" w:rsidRPr="002F5A44">
        <w:rPr>
          <w:color w:val="000000" w:themeColor="text1"/>
          <w:sz w:val="28"/>
          <w:szCs w:val="28"/>
          <w:lang w:val="uk-UA"/>
        </w:rPr>
        <w:t>,</w:t>
      </w:r>
      <w:r w:rsidRPr="002F5A44">
        <w:rPr>
          <w:color w:val="000000" w:themeColor="text1"/>
          <w:sz w:val="28"/>
          <w:szCs w:val="28"/>
          <w:lang w:val="uk-UA"/>
        </w:rPr>
        <w:t xml:space="preserve"> </w:t>
      </w:r>
      <w:hyperlink r:id="rId9" w:tgtFrame="_blank" w:history="1">
        <w:r w:rsidR="00D410E6" w:rsidRPr="002F5A44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“Про правовий режим надзвичайного стану”</w:t>
        </w:r>
      </w:hyperlink>
      <w:r w:rsidR="00D410E6" w:rsidRPr="002F5A44">
        <w:rPr>
          <w:color w:val="000000" w:themeColor="text1"/>
          <w:sz w:val="28"/>
          <w:szCs w:val="28"/>
          <w:lang w:val="uk-UA"/>
        </w:rPr>
        <w:t>, а також інших нормативно-правових актів;</w:t>
      </w:r>
    </w:p>
    <w:p w14:paraId="3F3B94DE" w14:textId="77777777" w:rsidR="00D410E6" w:rsidRPr="002F5A44" w:rsidRDefault="0031674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8" w:name="n73"/>
      <w:bookmarkEnd w:id="28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D410E6" w:rsidRPr="002F5A44">
        <w:rPr>
          <w:color w:val="000000" w:themeColor="text1"/>
          <w:sz w:val="28"/>
          <w:szCs w:val="28"/>
          <w:lang w:val="uk-UA"/>
        </w:rPr>
        <w:t>здійснює заходи, необхідні для відвернення загрози та забезпечення безпеки і здоров’я громадян, забезпечення функціонування органів місцевого самоврядування;</w:t>
      </w:r>
    </w:p>
    <w:p w14:paraId="6BCAD825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bookmarkStart w:id="29" w:name="n74"/>
      <w:bookmarkEnd w:id="29"/>
    </w:p>
    <w:p w14:paraId="5FD2F8ED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Комісія має право:</w:t>
      </w:r>
    </w:p>
    <w:p w14:paraId="3BA4951C" w14:textId="77777777" w:rsidR="00316747" w:rsidRPr="002F5A44" w:rsidRDefault="0031674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  <w:t xml:space="preserve">залучати у разі потреби в установленому законодавством порядку до ліквідації наслідків надзвичайної ситуації місцевого рівня сили і засоби </w:t>
      </w:r>
      <w:r w:rsidR="00FE5F4B" w:rsidRPr="002F5A44">
        <w:rPr>
          <w:color w:val="000000" w:themeColor="text1"/>
          <w:sz w:val="28"/>
          <w:szCs w:val="28"/>
          <w:lang w:val="uk-UA"/>
        </w:rPr>
        <w:t>С</w:t>
      </w:r>
      <w:r w:rsidRPr="002F5A44">
        <w:rPr>
          <w:color w:val="000000" w:themeColor="text1"/>
          <w:sz w:val="28"/>
          <w:szCs w:val="28"/>
          <w:lang w:val="uk-UA"/>
        </w:rPr>
        <w:t>убланки;</w:t>
      </w:r>
    </w:p>
    <w:p w14:paraId="33F91410" w14:textId="77777777" w:rsidR="00316747" w:rsidRPr="002F5A44" w:rsidRDefault="0031674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0" w:name="n116"/>
      <w:bookmarkStart w:id="31" w:name="n78"/>
      <w:bookmarkEnd w:id="30"/>
      <w:bookmarkEnd w:id="31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  <w:t xml:space="preserve">заслуховувати інформацію керівників підприємств, установ та організацій, розташованих на території </w:t>
      </w:r>
      <w:r w:rsidR="00BF63EF" w:rsidRPr="002F5A44">
        <w:rPr>
          <w:color w:val="000000" w:themeColor="text1"/>
          <w:sz w:val="28"/>
          <w:szCs w:val="28"/>
          <w:lang w:val="uk-UA"/>
        </w:rPr>
        <w:t>Яворницької селищної ради</w:t>
      </w:r>
      <w:r w:rsidRPr="002F5A44">
        <w:rPr>
          <w:color w:val="000000" w:themeColor="text1"/>
          <w:sz w:val="28"/>
          <w:szCs w:val="28"/>
          <w:lang w:val="uk-UA"/>
        </w:rPr>
        <w:t>, з питань, що належать до їх компетенції, і давати їм відповідні доручення;</w:t>
      </w:r>
    </w:p>
    <w:p w14:paraId="758368D3" w14:textId="77777777" w:rsidR="00316747" w:rsidRPr="002F5A44" w:rsidRDefault="00BF63EF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2" w:name="n79"/>
      <w:bookmarkEnd w:id="32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316747" w:rsidRPr="002F5A44">
        <w:rPr>
          <w:color w:val="000000" w:themeColor="text1"/>
          <w:sz w:val="28"/>
          <w:szCs w:val="28"/>
          <w:lang w:val="uk-UA"/>
        </w:rPr>
        <w:t xml:space="preserve">одержувати від підприємств, установ та організацій, розташованих на </w:t>
      </w:r>
      <w:r w:rsidRPr="002F5A44">
        <w:rPr>
          <w:color w:val="000000" w:themeColor="text1"/>
          <w:sz w:val="28"/>
          <w:szCs w:val="28"/>
          <w:lang w:val="uk-UA"/>
        </w:rPr>
        <w:t>території Яворницької селищної ради</w:t>
      </w:r>
      <w:r w:rsidR="00316747" w:rsidRPr="002F5A44">
        <w:rPr>
          <w:color w:val="000000" w:themeColor="text1"/>
          <w:sz w:val="28"/>
          <w:szCs w:val="28"/>
          <w:lang w:val="uk-UA"/>
        </w:rPr>
        <w:t>, матеріали і документи, необхідні для вирішення питань, що належать до її компетенції;</w:t>
      </w:r>
    </w:p>
    <w:p w14:paraId="4D595DA3" w14:textId="77777777" w:rsidR="00316747" w:rsidRPr="002F5A44" w:rsidRDefault="00BF63EF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3" w:name="n80"/>
      <w:bookmarkEnd w:id="33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316747" w:rsidRPr="002F5A44">
        <w:rPr>
          <w:color w:val="000000" w:themeColor="text1"/>
          <w:sz w:val="28"/>
          <w:szCs w:val="28"/>
          <w:lang w:val="uk-UA"/>
        </w:rPr>
        <w:t xml:space="preserve">залучати до участі у своїй роботі представників підприємств, установ та організацій, розташованих на </w:t>
      </w:r>
      <w:r w:rsidRPr="002F5A44">
        <w:rPr>
          <w:color w:val="000000" w:themeColor="text1"/>
          <w:sz w:val="28"/>
          <w:szCs w:val="28"/>
          <w:lang w:val="uk-UA"/>
        </w:rPr>
        <w:t xml:space="preserve">території Яворницької селищної ради </w:t>
      </w:r>
      <w:r w:rsidR="00316747" w:rsidRPr="002F5A44">
        <w:rPr>
          <w:color w:val="000000" w:themeColor="text1"/>
          <w:sz w:val="28"/>
          <w:szCs w:val="28"/>
          <w:lang w:val="uk-UA"/>
        </w:rPr>
        <w:t>(за погодженням з їх керівниками);</w:t>
      </w:r>
    </w:p>
    <w:p w14:paraId="786A2122" w14:textId="77777777" w:rsidR="00316747" w:rsidRPr="002F5A44" w:rsidRDefault="00BF63EF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4" w:name="n81"/>
      <w:bookmarkEnd w:id="34"/>
      <w:r w:rsidRPr="002F5A44">
        <w:rPr>
          <w:color w:val="000000" w:themeColor="text1"/>
          <w:sz w:val="28"/>
          <w:szCs w:val="28"/>
          <w:lang w:val="uk-UA"/>
        </w:rPr>
        <w:t>-</w:t>
      </w:r>
      <w:r w:rsidRPr="002F5A44">
        <w:rPr>
          <w:color w:val="000000" w:themeColor="text1"/>
          <w:sz w:val="28"/>
          <w:szCs w:val="28"/>
          <w:lang w:val="uk-UA"/>
        </w:rPr>
        <w:tab/>
      </w:r>
      <w:r w:rsidR="00316747" w:rsidRPr="002F5A44">
        <w:rPr>
          <w:color w:val="000000" w:themeColor="text1"/>
          <w:sz w:val="28"/>
          <w:szCs w:val="28"/>
          <w:lang w:val="uk-UA"/>
        </w:rPr>
        <w:t>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14:paraId="1A861D46" w14:textId="77777777" w:rsidR="00316747" w:rsidRPr="002F5A44" w:rsidRDefault="00316747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</w:p>
    <w:p w14:paraId="261DCD17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Головою Комісії є </w:t>
      </w:r>
      <w:r w:rsidR="00520ACB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голова Яворницької 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селищн</w:t>
      </w:r>
      <w:r w:rsidR="00520ACB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ої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 </w:t>
      </w:r>
      <w:r w:rsidR="00520ACB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ради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.</w:t>
      </w:r>
    </w:p>
    <w:p w14:paraId="6051A9D8" w14:textId="77777777" w:rsidR="00CE7311" w:rsidRPr="002F5A44" w:rsidRDefault="00CE7311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F5A44">
        <w:rPr>
          <w:color w:val="000000" w:themeColor="text1"/>
          <w:sz w:val="28"/>
          <w:szCs w:val="28"/>
          <w:lang w:val="uk-UA"/>
        </w:rPr>
        <w:lastRenderedPageBreak/>
        <w:t>Роботою комісії керує її голова, а за відсутності голови - за його дорученням заступник голови.</w:t>
      </w:r>
    </w:p>
    <w:p w14:paraId="37EDB00A" w14:textId="77777777" w:rsidR="00CE7311" w:rsidRPr="002F5A44" w:rsidRDefault="00CE7311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5" w:name="n84"/>
      <w:bookmarkEnd w:id="35"/>
      <w:r w:rsidRPr="002F5A44">
        <w:rPr>
          <w:color w:val="000000" w:themeColor="text1"/>
          <w:sz w:val="28"/>
          <w:szCs w:val="28"/>
          <w:lang w:val="uk-UA"/>
        </w:rPr>
        <w:t>Засідання комісії веде голова, а за його відсутності - заступник голови.</w:t>
      </w:r>
    </w:p>
    <w:p w14:paraId="3487510A" w14:textId="77777777" w:rsidR="00CE7311" w:rsidRPr="002F5A44" w:rsidRDefault="00CE7311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6" w:name="n85"/>
      <w:bookmarkEnd w:id="36"/>
      <w:r w:rsidRPr="002F5A44">
        <w:rPr>
          <w:color w:val="000000" w:themeColor="text1"/>
          <w:sz w:val="28"/>
          <w:szCs w:val="28"/>
          <w:lang w:val="uk-UA"/>
        </w:rPr>
        <w:t>Посадовий склад комісії затверджується виконавчим комітетом Яворницької селищної ради, який її утворив, на основі пропозицій підприємств, установ та організацій, розташованих на території Яворницької селищної ради.</w:t>
      </w:r>
    </w:p>
    <w:p w14:paraId="463CCB91" w14:textId="77777777" w:rsidR="00CE7311" w:rsidRPr="002F5A44" w:rsidRDefault="00CE7311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7" w:name="n86"/>
      <w:bookmarkStart w:id="38" w:name="n87"/>
      <w:bookmarkEnd w:id="37"/>
      <w:bookmarkEnd w:id="38"/>
      <w:r w:rsidRPr="002F5A44">
        <w:rPr>
          <w:color w:val="000000" w:themeColor="text1"/>
          <w:sz w:val="28"/>
          <w:szCs w:val="28"/>
          <w:lang w:val="uk-UA"/>
        </w:rPr>
        <w:t>Голова комісії організовує її роботу за допомогою секретаріату.</w:t>
      </w:r>
    </w:p>
    <w:p w14:paraId="255A58D6" w14:textId="77777777" w:rsidR="00CE7311" w:rsidRPr="002F5A44" w:rsidRDefault="00CE7311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</w:p>
    <w:p w14:paraId="160ED772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Голова Комісії має право:</w:t>
      </w:r>
    </w:p>
    <w:p w14:paraId="526BF1C0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1C0E5B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цивільного захисту відповідно до законодавства;</w:t>
      </w:r>
    </w:p>
    <w:p w14:paraId="12263B94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1C0E5B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приймати в межах повноважень Комісії рішення щодо реагування на надзвичайну ситуацію;</w:t>
      </w:r>
    </w:p>
    <w:p w14:paraId="5FC854A9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1C0E5B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14:paraId="2364C491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-</w:t>
      </w:r>
      <w:r w:rsidR="001C0E5B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ab/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делегувати на період ліквідації наслідків надзвичайної ситуації свої повноваження заступник</w:t>
      </w:r>
      <w:r w:rsidR="001C0E5B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у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 голови Комісії.</w:t>
      </w:r>
    </w:p>
    <w:p w14:paraId="6BD5BB1A" w14:textId="77777777" w:rsidR="001C0E5B" w:rsidRPr="002F5A44" w:rsidRDefault="001C0E5B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shd w:val="clear" w:color="auto" w:fill="FFFFFF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shd w:val="clear" w:color="auto" w:fill="FFFFFF"/>
          <w:lang w:val="uk-UA"/>
        </w:rPr>
        <w:t>-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shd w:val="clear" w:color="auto" w:fill="FFFFFF"/>
          <w:lang w:val="uk-UA"/>
        </w:rPr>
        <w:tab/>
        <w:t>визначати функціональні обов’язки членів комісії (за напрямом роботи у складі комісії)</w:t>
      </w:r>
    </w:p>
    <w:p w14:paraId="0177B8C7" w14:textId="77777777" w:rsidR="001C0E5B" w:rsidRPr="002F5A44" w:rsidRDefault="001C0E5B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</w:p>
    <w:p w14:paraId="68F86629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 xml:space="preserve">Робочим органом Комісії (секретаріатом), що забезпечує підготовку, скликання та проведення засідань, а також контроль за виконанням її рішень, є </w:t>
      </w:r>
      <w:r w:rsidR="00465EC7"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відділ з питань надзвичайних ситуацій, цивільного захисту населення та військового обліку виконкому Яворницької селищної ради</w:t>
      </w:r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.</w:t>
      </w:r>
    </w:p>
    <w:p w14:paraId="1C7411C2" w14:textId="77777777" w:rsidR="00465EC7" w:rsidRPr="002F5A44" w:rsidRDefault="00465EC7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</w:p>
    <w:p w14:paraId="2BD9FCC5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F5A44">
        <w:rPr>
          <w:color w:val="000000" w:themeColor="text1"/>
          <w:sz w:val="28"/>
          <w:szCs w:val="28"/>
          <w:lang w:val="uk-UA"/>
        </w:rPr>
        <w:t xml:space="preserve">Комісія проводить засідання в разі потреби, але не менше одного разу на три місяці згідно з планом роботи </w:t>
      </w:r>
      <w:r w:rsidR="00B21295" w:rsidRPr="002F5A44">
        <w:rPr>
          <w:color w:val="000000" w:themeColor="text1"/>
          <w:sz w:val="28"/>
          <w:szCs w:val="28"/>
          <w:lang w:val="uk-UA"/>
        </w:rPr>
        <w:t>К</w:t>
      </w:r>
      <w:r w:rsidRPr="002F5A44">
        <w:rPr>
          <w:color w:val="000000" w:themeColor="text1"/>
          <w:sz w:val="28"/>
          <w:szCs w:val="28"/>
          <w:lang w:val="uk-UA"/>
        </w:rPr>
        <w:t xml:space="preserve">омісії, який затверджується нею. У разі загрози або виникнення надзвичайної ситуації, яка потребує вжиття невідкладних заходів, засідання </w:t>
      </w:r>
      <w:r w:rsidR="00B21295" w:rsidRPr="002F5A44">
        <w:rPr>
          <w:color w:val="000000" w:themeColor="text1"/>
          <w:sz w:val="28"/>
          <w:szCs w:val="28"/>
          <w:lang w:val="uk-UA"/>
        </w:rPr>
        <w:t>К</w:t>
      </w:r>
      <w:r w:rsidRPr="002F5A44">
        <w:rPr>
          <w:color w:val="000000" w:themeColor="text1"/>
          <w:sz w:val="28"/>
          <w:szCs w:val="28"/>
          <w:lang w:val="uk-UA"/>
        </w:rPr>
        <w:t>омісії проводиться невідкладно.</w:t>
      </w:r>
    </w:p>
    <w:p w14:paraId="64C2DB5E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9" w:name="n105"/>
      <w:bookmarkStart w:id="40" w:name="n95"/>
      <w:bookmarkEnd w:id="39"/>
      <w:bookmarkEnd w:id="40"/>
      <w:r w:rsidRPr="002F5A44">
        <w:rPr>
          <w:color w:val="000000" w:themeColor="text1"/>
          <w:sz w:val="28"/>
          <w:szCs w:val="28"/>
          <w:lang w:val="uk-UA"/>
        </w:rPr>
        <w:t xml:space="preserve">Рішення </w:t>
      </w:r>
      <w:r w:rsidR="00B21295" w:rsidRPr="002F5A44">
        <w:rPr>
          <w:color w:val="000000" w:themeColor="text1"/>
          <w:sz w:val="28"/>
          <w:szCs w:val="28"/>
          <w:lang w:val="uk-UA"/>
        </w:rPr>
        <w:t>К</w:t>
      </w:r>
      <w:r w:rsidRPr="002F5A44">
        <w:rPr>
          <w:color w:val="000000" w:themeColor="text1"/>
          <w:sz w:val="28"/>
          <w:szCs w:val="28"/>
          <w:lang w:val="uk-UA"/>
        </w:rPr>
        <w:t xml:space="preserve">омісії приймаються колегіально більш як двома третинами складу комісії. Член </w:t>
      </w:r>
      <w:r w:rsidR="00B21295" w:rsidRPr="002F5A44">
        <w:rPr>
          <w:color w:val="000000" w:themeColor="text1"/>
          <w:sz w:val="28"/>
          <w:szCs w:val="28"/>
          <w:lang w:val="uk-UA"/>
        </w:rPr>
        <w:t>К</w:t>
      </w:r>
      <w:r w:rsidRPr="002F5A44">
        <w:rPr>
          <w:color w:val="000000" w:themeColor="text1"/>
          <w:sz w:val="28"/>
          <w:szCs w:val="28"/>
          <w:lang w:val="uk-UA"/>
        </w:rPr>
        <w:t>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</w:t>
      </w:r>
      <w:r w:rsidR="00B21295" w:rsidRPr="002F5A44">
        <w:rPr>
          <w:color w:val="000000" w:themeColor="text1"/>
          <w:sz w:val="28"/>
          <w:szCs w:val="28"/>
          <w:lang w:val="uk-UA"/>
        </w:rPr>
        <w:t xml:space="preserve"> Комісії</w:t>
      </w:r>
      <w:r w:rsidRPr="002F5A44">
        <w:rPr>
          <w:color w:val="000000" w:themeColor="text1"/>
          <w:sz w:val="28"/>
          <w:szCs w:val="28"/>
          <w:lang w:val="uk-UA"/>
        </w:rPr>
        <w:t>.</w:t>
      </w:r>
    </w:p>
    <w:p w14:paraId="2266A222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1" w:name="n96"/>
      <w:bookmarkEnd w:id="41"/>
      <w:r w:rsidRPr="002F5A44">
        <w:rPr>
          <w:color w:val="000000" w:themeColor="text1"/>
          <w:sz w:val="28"/>
          <w:szCs w:val="28"/>
          <w:lang w:val="uk-UA"/>
        </w:rPr>
        <w:t>Рішення комісії оформляється протоколом, який підписується головуючим та секретарем комісії.</w:t>
      </w:r>
    </w:p>
    <w:p w14:paraId="5666A4ED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2" w:name="n117"/>
      <w:bookmarkStart w:id="43" w:name="n107"/>
      <w:bookmarkEnd w:id="42"/>
      <w:bookmarkEnd w:id="43"/>
      <w:r w:rsidRPr="002F5A44">
        <w:rPr>
          <w:color w:val="000000" w:themeColor="text1"/>
          <w:sz w:val="28"/>
          <w:szCs w:val="28"/>
          <w:lang w:val="uk-UA"/>
        </w:rPr>
        <w:t xml:space="preserve">Голова </w:t>
      </w:r>
      <w:r w:rsidR="00B21295" w:rsidRPr="002F5A44">
        <w:rPr>
          <w:color w:val="000000" w:themeColor="text1"/>
          <w:sz w:val="28"/>
          <w:szCs w:val="28"/>
          <w:lang w:val="uk-UA"/>
        </w:rPr>
        <w:t>К</w:t>
      </w:r>
      <w:r w:rsidRPr="002F5A44">
        <w:rPr>
          <w:color w:val="000000" w:themeColor="text1"/>
          <w:sz w:val="28"/>
          <w:szCs w:val="28"/>
          <w:lang w:val="uk-UA"/>
        </w:rPr>
        <w:t xml:space="preserve">омісії може прийняти рішення про проведення засідання комісії в режимі відеоконференції з використанням відповідного програмного забезпечення, зокрема через Інтернет (далі - онлайн-засідання комісії). В онлайн-засіданні </w:t>
      </w:r>
      <w:r w:rsidR="00B21295" w:rsidRPr="002F5A44">
        <w:rPr>
          <w:color w:val="000000" w:themeColor="text1"/>
          <w:sz w:val="28"/>
          <w:szCs w:val="28"/>
          <w:lang w:val="uk-UA"/>
        </w:rPr>
        <w:t>К</w:t>
      </w:r>
      <w:r w:rsidRPr="002F5A44">
        <w:rPr>
          <w:color w:val="000000" w:themeColor="text1"/>
          <w:sz w:val="28"/>
          <w:szCs w:val="28"/>
          <w:lang w:val="uk-UA"/>
        </w:rPr>
        <w:t>омісії беруть участь члени комісії, а також інші особи, які визначені її головою.</w:t>
      </w:r>
    </w:p>
    <w:p w14:paraId="3AD2093D" w14:textId="77777777" w:rsidR="00D77C19" w:rsidRPr="002F5A44" w:rsidRDefault="00D77C19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26B94DA4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4" w:name="n108"/>
      <w:bookmarkEnd w:id="44"/>
      <w:r w:rsidRPr="002F5A44">
        <w:rPr>
          <w:color w:val="000000" w:themeColor="text1"/>
          <w:sz w:val="28"/>
          <w:szCs w:val="28"/>
          <w:lang w:val="uk-UA"/>
        </w:rPr>
        <w:lastRenderedPageBreak/>
        <w:t>Онлайн-засідання комісії можуть проводитися у невідкладних випадках, пов’язаних із запобіганням виникненню надзвичайних ситуацій, ліквідацією їх наслідків, а також з питань, пов’язаних з виникненням загрози життю та/або здоров’ю населення.</w:t>
      </w:r>
    </w:p>
    <w:p w14:paraId="2DE4564F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5" w:name="n109"/>
      <w:bookmarkEnd w:id="45"/>
      <w:r w:rsidRPr="002F5A44">
        <w:rPr>
          <w:color w:val="000000" w:themeColor="text1"/>
          <w:sz w:val="28"/>
          <w:szCs w:val="28"/>
          <w:lang w:val="uk-UA"/>
        </w:rPr>
        <w:t xml:space="preserve">Підготовка та проведення онлайн-засідання комісії здійснюються секретаріатом комісії за допомогою </w:t>
      </w:r>
      <w:r w:rsidR="00B21295" w:rsidRPr="002F5A44">
        <w:rPr>
          <w:color w:val="000000" w:themeColor="text1"/>
          <w:sz w:val="28"/>
          <w:szCs w:val="28"/>
          <w:lang w:val="uk-UA"/>
        </w:rPr>
        <w:t>відділу з питань надзвичайних ситуацій, цивільного захисту населення та військового обліку виконкому Яворницької селищної ради</w:t>
      </w:r>
      <w:r w:rsidRPr="002F5A44">
        <w:rPr>
          <w:color w:val="000000" w:themeColor="text1"/>
          <w:sz w:val="28"/>
          <w:szCs w:val="28"/>
          <w:lang w:val="uk-UA"/>
        </w:rPr>
        <w:t>.</w:t>
      </w:r>
    </w:p>
    <w:p w14:paraId="2BCFE459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6" w:name="n110"/>
      <w:bookmarkEnd w:id="46"/>
      <w:r w:rsidRPr="002F5A44">
        <w:rPr>
          <w:color w:val="000000" w:themeColor="text1"/>
          <w:sz w:val="28"/>
          <w:szCs w:val="28"/>
          <w:lang w:val="uk-UA"/>
        </w:rPr>
        <w:t>Секретаріат комісії забезпечує інформування членів комісії та інших визначених головуючим осіб, які будуть брати участь в онлайн-засіданні комісії, про дату і час проведення засідання та надсилає їм проект порядку денного.</w:t>
      </w:r>
    </w:p>
    <w:p w14:paraId="61780764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7" w:name="n111"/>
      <w:bookmarkEnd w:id="47"/>
      <w:r w:rsidRPr="002F5A44">
        <w:rPr>
          <w:color w:val="000000" w:themeColor="text1"/>
          <w:sz w:val="28"/>
          <w:szCs w:val="28"/>
          <w:lang w:val="uk-UA"/>
        </w:rPr>
        <w:t xml:space="preserve">Організаційно-технічне забезпечення проведення онлайн-засідання комісії покладається на </w:t>
      </w:r>
      <w:r w:rsidR="00CF097C" w:rsidRPr="002F5A44">
        <w:rPr>
          <w:color w:val="000000" w:themeColor="text1"/>
          <w:sz w:val="28"/>
          <w:szCs w:val="28"/>
          <w:lang w:val="uk-UA"/>
        </w:rPr>
        <w:t>відділ з питань надзвичайних ситуацій, цивільного захисту населення та військового обліку виконкому Яворницької селищної ради</w:t>
      </w:r>
      <w:r w:rsidRPr="002F5A44">
        <w:rPr>
          <w:color w:val="000000" w:themeColor="text1"/>
          <w:sz w:val="28"/>
          <w:szCs w:val="28"/>
          <w:lang w:val="uk-UA"/>
        </w:rPr>
        <w:t>.</w:t>
      </w:r>
    </w:p>
    <w:p w14:paraId="54C07818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8" w:name="n112"/>
      <w:bookmarkEnd w:id="48"/>
      <w:r w:rsidRPr="002F5A44">
        <w:rPr>
          <w:color w:val="000000" w:themeColor="text1"/>
          <w:sz w:val="28"/>
          <w:szCs w:val="28"/>
          <w:lang w:val="uk-UA"/>
        </w:rPr>
        <w:t xml:space="preserve">Результати онлайн-засідання комісії оформлюються протоколом, який підписується головуючим та секретарем </w:t>
      </w:r>
      <w:r w:rsidR="00CF097C" w:rsidRPr="002F5A44">
        <w:rPr>
          <w:color w:val="000000" w:themeColor="text1"/>
          <w:sz w:val="28"/>
          <w:szCs w:val="28"/>
          <w:lang w:val="uk-UA"/>
        </w:rPr>
        <w:t>К</w:t>
      </w:r>
      <w:r w:rsidRPr="002F5A44">
        <w:rPr>
          <w:color w:val="000000" w:themeColor="text1"/>
          <w:sz w:val="28"/>
          <w:szCs w:val="28"/>
          <w:lang w:val="uk-UA"/>
        </w:rPr>
        <w:t>омісії.</w:t>
      </w:r>
    </w:p>
    <w:p w14:paraId="76CC18B7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9" w:name="n118"/>
      <w:bookmarkStart w:id="50" w:name="n113"/>
      <w:bookmarkStart w:id="51" w:name="n97"/>
      <w:bookmarkEnd w:id="49"/>
      <w:bookmarkEnd w:id="50"/>
      <w:bookmarkEnd w:id="51"/>
      <w:r w:rsidRPr="002F5A44">
        <w:rPr>
          <w:color w:val="000000" w:themeColor="text1"/>
          <w:sz w:val="28"/>
          <w:szCs w:val="28"/>
          <w:lang w:val="uk-UA"/>
        </w:rPr>
        <w:t xml:space="preserve">Рішення </w:t>
      </w:r>
      <w:r w:rsidR="00CF097C" w:rsidRPr="002F5A44">
        <w:rPr>
          <w:color w:val="000000" w:themeColor="text1"/>
          <w:sz w:val="28"/>
          <w:szCs w:val="28"/>
          <w:lang w:val="uk-UA"/>
        </w:rPr>
        <w:t>К</w:t>
      </w:r>
      <w:r w:rsidRPr="002F5A44">
        <w:rPr>
          <w:color w:val="000000" w:themeColor="text1"/>
          <w:sz w:val="28"/>
          <w:szCs w:val="28"/>
          <w:lang w:val="uk-UA"/>
        </w:rPr>
        <w:t xml:space="preserve">омісії, прийняті у межах її повноважень, є обов’язковими для виконання органами державної влади та органами місцевого самоврядування, підприємствами, установами та організаціями, розташованими на території </w:t>
      </w:r>
      <w:r w:rsidR="00CF097C" w:rsidRPr="002F5A44">
        <w:rPr>
          <w:color w:val="000000" w:themeColor="text1"/>
          <w:sz w:val="28"/>
          <w:szCs w:val="28"/>
          <w:lang w:val="uk-UA"/>
        </w:rPr>
        <w:t>Яворницької селищної ради</w:t>
      </w:r>
      <w:r w:rsidRPr="002F5A44">
        <w:rPr>
          <w:color w:val="000000" w:themeColor="text1"/>
          <w:sz w:val="28"/>
          <w:szCs w:val="28"/>
          <w:lang w:val="uk-UA"/>
        </w:rPr>
        <w:t>.</w:t>
      </w:r>
    </w:p>
    <w:p w14:paraId="0EDD292F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2" w:name="n98"/>
      <w:bookmarkEnd w:id="52"/>
      <w:r w:rsidRPr="002F5A44">
        <w:rPr>
          <w:color w:val="000000" w:themeColor="text1"/>
          <w:sz w:val="28"/>
          <w:szCs w:val="28"/>
          <w:lang w:val="uk-UA"/>
        </w:rPr>
        <w:t>За членами комісії на час виконання завдань зберігається заробітна плата за основним місцем роботи.</w:t>
      </w:r>
    </w:p>
    <w:p w14:paraId="5581978F" w14:textId="77777777" w:rsidR="00465EC7" w:rsidRPr="002F5A44" w:rsidRDefault="00465EC7" w:rsidP="002F5A44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3" w:name="n99"/>
      <w:bookmarkEnd w:id="53"/>
      <w:r w:rsidRPr="002F5A44">
        <w:rPr>
          <w:color w:val="000000" w:themeColor="text1"/>
          <w:sz w:val="28"/>
          <w:szCs w:val="28"/>
          <w:lang w:val="uk-UA"/>
        </w:rPr>
        <w:t xml:space="preserve">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 </w:t>
      </w:r>
      <w:r w:rsidR="00CF097C" w:rsidRPr="002F5A44">
        <w:rPr>
          <w:color w:val="000000" w:themeColor="text1"/>
          <w:sz w:val="28"/>
          <w:szCs w:val="28"/>
          <w:lang w:val="uk-UA"/>
        </w:rPr>
        <w:t>виконком Яворницької селищної ради</w:t>
      </w:r>
      <w:r w:rsidRPr="002F5A44">
        <w:rPr>
          <w:color w:val="000000" w:themeColor="text1"/>
          <w:sz w:val="28"/>
          <w:szCs w:val="28"/>
          <w:lang w:val="uk-UA"/>
        </w:rPr>
        <w:t>.</w:t>
      </w:r>
    </w:p>
    <w:p w14:paraId="67A03E96" w14:textId="77777777" w:rsidR="00B36F12" w:rsidRPr="002F5A44" w:rsidRDefault="00B36F12" w:rsidP="002F5A44">
      <w:pPr>
        <w:pStyle w:val="2"/>
        <w:shd w:val="clear" w:color="auto" w:fill="auto"/>
        <w:tabs>
          <w:tab w:val="left" w:pos="1134"/>
        </w:tabs>
        <w:spacing w:line="240" w:lineRule="auto"/>
        <w:ind w:right="20" w:firstLine="567"/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</w:pPr>
      <w:bookmarkStart w:id="54" w:name="n100"/>
      <w:bookmarkEnd w:id="54"/>
      <w:r w:rsidRPr="002F5A44">
        <w:rPr>
          <w:rFonts w:ascii="Times New Roman" w:hAnsi="Times New Roman" w:cs="Times New Roman"/>
          <w:color w:val="000000" w:themeColor="text1"/>
          <w:spacing w:val="0"/>
          <w:sz w:val="28"/>
          <w:szCs w:val="28"/>
          <w:lang w:val="uk-UA"/>
        </w:rPr>
        <w:t>Комісія має бланк із зображенням Державного Герба України і своїм найменуванням.</w:t>
      </w:r>
    </w:p>
    <w:p w14:paraId="098DE114" w14:textId="77777777" w:rsidR="00B36F12" w:rsidRPr="002F5A44" w:rsidRDefault="00B36F12" w:rsidP="002F5A44">
      <w:pPr>
        <w:pStyle w:val="2"/>
        <w:shd w:val="clear" w:color="auto" w:fill="auto"/>
        <w:spacing w:line="240" w:lineRule="auto"/>
        <w:ind w:left="20" w:right="-1" w:firstLine="709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14:paraId="230074EA" w14:textId="77777777" w:rsidR="00B36F12" w:rsidRDefault="00B36F12" w:rsidP="002F5A44">
      <w:pPr>
        <w:pStyle w:val="2"/>
        <w:shd w:val="clear" w:color="auto" w:fill="auto"/>
        <w:spacing w:line="240" w:lineRule="auto"/>
        <w:ind w:left="20" w:right="-1" w:firstLine="709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14:paraId="2BB55A25" w14:textId="77777777" w:rsidR="002F5A44" w:rsidRPr="002F5A44" w:rsidRDefault="002F5A44" w:rsidP="002F5A44">
      <w:pPr>
        <w:pStyle w:val="2"/>
        <w:shd w:val="clear" w:color="auto" w:fill="auto"/>
        <w:spacing w:line="240" w:lineRule="auto"/>
        <w:ind w:left="20" w:right="-1" w:firstLine="709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14:paraId="5611DD19" w14:textId="77777777" w:rsidR="002F5A44" w:rsidRDefault="0095285E" w:rsidP="002F5A44">
      <w:pPr>
        <w:pStyle w:val="2"/>
        <w:shd w:val="clear" w:color="auto" w:fill="auto"/>
        <w:tabs>
          <w:tab w:val="left" w:pos="1134"/>
        </w:tabs>
        <w:spacing w:line="240" w:lineRule="auto"/>
        <w:ind w:left="20" w:right="20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2F5A44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Керуючий справами (секретар) </w:t>
      </w:r>
    </w:p>
    <w:p w14:paraId="6391F4C5" w14:textId="74AAB35F" w:rsidR="0095285E" w:rsidRPr="002F5A44" w:rsidRDefault="002F5A44" w:rsidP="002F5A44">
      <w:pPr>
        <w:pStyle w:val="2"/>
        <w:shd w:val="clear" w:color="auto" w:fill="auto"/>
        <w:tabs>
          <w:tab w:val="left" w:pos="1134"/>
        </w:tabs>
        <w:spacing w:line="240" w:lineRule="auto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  <w:lang w:val="uk-UA"/>
        </w:rPr>
        <w:t>виконавчого комітету</w:t>
      </w:r>
      <w:r w:rsidR="0095285E" w:rsidRPr="002F5A44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                         </w:t>
      </w:r>
      <w:r w:rsidR="0095285E" w:rsidRPr="002F5A44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       Тетяна ЗЕМЛЕНКО</w:t>
      </w:r>
    </w:p>
    <w:p w14:paraId="65AD6AE4" w14:textId="77777777" w:rsidR="002F5A44" w:rsidRPr="002F5A44" w:rsidRDefault="002F5A44">
      <w:pPr>
        <w:pStyle w:val="2"/>
        <w:shd w:val="clear" w:color="auto" w:fill="auto"/>
        <w:tabs>
          <w:tab w:val="left" w:pos="1134"/>
        </w:tabs>
        <w:spacing w:line="240" w:lineRule="auto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2F5A44" w:rsidRPr="002F5A44" w:rsidSect="00D560E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4415" w14:textId="77777777" w:rsidR="008913CF" w:rsidRDefault="008913CF" w:rsidP="003207F6">
      <w:r>
        <w:separator/>
      </w:r>
    </w:p>
  </w:endnote>
  <w:endnote w:type="continuationSeparator" w:id="0">
    <w:p w14:paraId="7E45A57B" w14:textId="77777777" w:rsidR="008913CF" w:rsidRDefault="008913CF" w:rsidP="0032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9B02" w14:textId="77777777" w:rsidR="008913CF" w:rsidRDefault="008913CF" w:rsidP="003207F6">
      <w:r>
        <w:separator/>
      </w:r>
    </w:p>
  </w:footnote>
  <w:footnote w:type="continuationSeparator" w:id="0">
    <w:p w14:paraId="08511498" w14:textId="77777777" w:rsidR="008913CF" w:rsidRDefault="008913CF" w:rsidP="0032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0810" w14:textId="6245A5A2" w:rsidR="003207F6" w:rsidRDefault="00F61BD2" w:rsidP="00F61BD2">
    <w:pPr>
      <w:pStyle w:val="a4"/>
      <w:tabs>
        <w:tab w:val="center" w:pos="4819"/>
        <w:tab w:val="left" w:pos="6915"/>
      </w:tabs>
    </w:pPr>
    <w:r>
      <w:tab/>
    </w:r>
    <w:r>
      <w:tab/>
    </w:r>
    <w:sdt>
      <w:sdtPr>
        <w:id w:val="373124672"/>
        <w:docPartObj>
          <w:docPartGallery w:val="Page Numbers (Top of Page)"/>
          <w:docPartUnique/>
        </w:docPartObj>
      </w:sdtPr>
      <w:sdtContent>
        <w:r w:rsidR="003207F6">
          <w:fldChar w:fldCharType="begin"/>
        </w:r>
        <w:r w:rsidR="003207F6">
          <w:instrText>PAGE   \* MERGEFORMAT</w:instrText>
        </w:r>
        <w:r w:rsidR="003207F6">
          <w:fldChar w:fldCharType="separate"/>
        </w:r>
        <w:r w:rsidR="00EA5EEF" w:rsidRPr="00EA5EEF">
          <w:rPr>
            <w:noProof/>
            <w:lang w:val="ru-RU"/>
          </w:rPr>
          <w:t>2</w:t>
        </w:r>
        <w:r w:rsidR="003207F6">
          <w:fldChar w:fldCharType="end"/>
        </w:r>
      </w:sdtContent>
    </w:sdt>
    <w:r>
      <w:tab/>
    </w:r>
    <w:r w:rsidR="00D560EC">
      <w:t xml:space="preserve">   </w:t>
    </w:r>
    <w:r>
      <w:t>Продовження додатка 1</w:t>
    </w:r>
  </w:p>
  <w:p w14:paraId="32550D5A" w14:textId="77777777" w:rsidR="003207F6" w:rsidRDefault="003207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F041E"/>
    <w:multiLevelType w:val="multilevel"/>
    <w:tmpl w:val="61DEF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937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B5"/>
    <w:rsid w:val="00120746"/>
    <w:rsid w:val="001C0E5B"/>
    <w:rsid w:val="00267831"/>
    <w:rsid w:val="00280F0E"/>
    <w:rsid w:val="002F5A44"/>
    <w:rsid w:val="00315BEF"/>
    <w:rsid w:val="00316747"/>
    <w:rsid w:val="003207F6"/>
    <w:rsid w:val="003376FC"/>
    <w:rsid w:val="003758B8"/>
    <w:rsid w:val="00465EC7"/>
    <w:rsid w:val="004A62ED"/>
    <w:rsid w:val="00520ACB"/>
    <w:rsid w:val="00550CE4"/>
    <w:rsid w:val="005A0500"/>
    <w:rsid w:val="008410D3"/>
    <w:rsid w:val="0087135F"/>
    <w:rsid w:val="008913CF"/>
    <w:rsid w:val="0095285E"/>
    <w:rsid w:val="00A43C54"/>
    <w:rsid w:val="00AD1E82"/>
    <w:rsid w:val="00AF42B9"/>
    <w:rsid w:val="00B21295"/>
    <w:rsid w:val="00B36F12"/>
    <w:rsid w:val="00BF63EF"/>
    <w:rsid w:val="00C05C76"/>
    <w:rsid w:val="00C810AA"/>
    <w:rsid w:val="00CE7311"/>
    <w:rsid w:val="00CF097C"/>
    <w:rsid w:val="00D21235"/>
    <w:rsid w:val="00D410E6"/>
    <w:rsid w:val="00D560EC"/>
    <w:rsid w:val="00D77C19"/>
    <w:rsid w:val="00D800B5"/>
    <w:rsid w:val="00DB5BE7"/>
    <w:rsid w:val="00E01281"/>
    <w:rsid w:val="00E4104C"/>
    <w:rsid w:val="00EA5EEF"/>
    <w:rsid w:val="00F61BD2"/>
    <w:rsid w:val="00F74911"/>
    <w:rsid w:val="00F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9485"/>
  <w15:docId w15:val="{134A0314-0932-45CC-9A75-7FD95D6B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800B5"/>
    <w:rPr>
      <w:spacing w:val="-1"/>
      <w:shd w:val="clear" w:color="auto" w:fill="FFFFFF"/>
    </w:rPr>
  </w:style>
  <w:style w:type="paragraph" w:customStyle="1" w:styleId="2">
    <w:name w:val="Основной текст2"/>
    <w:basedOn w:val="a"/>
    <w:link w:val="a3"/>
    <w:rsid w:val="00D800B5"/>
    <w:pPr>
      <w:widowControl w:val="0"/>
      <w:shd w:val="clear" w:color="auto" w:fill="FFFFFF"/>
      <w:spacing w:line="250" w:lineRule="exact"/>
      <w:ind w:hanging="2000"/>
      <w:jc w:val="both"/>
    </w:pPr>
    <w:rPr>
      <w:rFonts w:asciiTheme="minorHAnsi" w:eastAsiaTheme="minorHAnsi" w:hAnsiTheme="minorHAnsi" w:cstheme="minorBidi"/>
      <w:spacing w:val="-1"/>
      <w:sz w:val="22"/>
      <w:szCs w:val="22"/>
      <w:lang w:val="ru-RU" w:eastAsia="en-US"/>
    </w:rPr>
  </w:style>
  <w:style w:type="character" w:customStyle="1" w:styleId="7">
    <w:name w:val="Основной текст (7)_"/>
    <w:link w:val="70"/>
    <w:rsid w:val="00D800B5"/>
    <w:rPr>
      <w:b/>
      <w:bCs/>
      <w:spacing w:val="-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800B5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b/>
      <w:bCs/>
      <w:spacing w:val="-2"/>
      <w:sz w:val="17"/>
      <w:szCs w:val="17"/>
      <w:lang w:val="ru-RU" w:eastAsia="en-US"/>
    </w:rPr>
  </w:style>
  <w:style w:type="character" w:customStyle="1" w:styleId="15">
    <w:name w:val="Основной текст (15)_"/>
    <w:link w:val="150"/>
    <w:rsid w:val="00D800B5"/>
    <w:rPr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D800B5"/>
    <w:pPr>
      <w:widowControl w:val="0"/>
      <w:shd w:val="clear" w:color="auto" w:fill="FFFFFF"/>
      <w:spacing w:line="475" w:lineRule="exact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3207F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207F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3207F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207F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AD1E82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0"/>
    <w:rsid w:val="00D410E6"/>
  </w:style>
  <w:style w:type="character" w:styleId="a8">
    <w:name w:val="Hyperlink"/>
    <w:basedOn w:val="a0"/>
    <w:uiPriority w:val="99"/>
    <w:semiHidden/>
    <w:unhideWhenUsed/>
    <w:rsid w:val="00D410E6"/>
    <w:rPr>
      <w:color w:val="0000FF"/>
      <w:u w:val="single"/>
    </w:rPr>
  </w:style>
  <w:style w:type="character" w:customStyle="1" w:styleId="rvts37">
    <w:name w:val="rvts37"/>
    <w:basedOn w:val="a0"/>
    <w:rsid w:val="00465EC7"/>
  </w:style>
  <w:style w:type="character" w:customStyle="1" w:styleId="rvts11">
    <w:name w:val="rvts11"/>
    <w:basedOn w:val="a0"/>
    <w:rsid w:val="0046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50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282A1-0DD1-4BEA-A11E-8E07D3E4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8835</Words>
  <Characters>5036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Пользователь</cp:lastModifiedBy>
  <cp:revision>16</cp:revision>
  <cp:lastPrinted>2026-01-12T13:48:00Z</cp:lastPrinted>
  <dcterms:created xsi:type="dcterms:W3CDTF">2026-01-06T08:37:00Z</dcterms:created>
  <dcterms:modified xsi:type="dcterms:W3CDTF">2026-01-12T13:48:00Z</dcterms:modified>
</cp:coreProperties>
</file>