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B116" w14:textId="27E7A3F3" w:rsidR="006A7576" w:rsidRPr="00D17582" w:rsidRDefault="006A7576" w:rsidP="004E03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82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5B8E9814" w14:textId="17D846D6" w:rsidR="00BB25CA" w:rsidRPr="00D17582" w:rsidRDefault="006A7576" w:rsidP="004E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82">
        <w:rPr>
          <w:rFonts w:ascii="Times New Roman" w:hAnsi="Times New Roman" w:cs="Times New Roman"/>
          <w:b/>
          <w:sz w:val="28"/>
          <w:szCs w:val="28"/>
        </w:rPr>
        <w:t>до рішення</w:t>
      </w:r>
      <w:r w:rsidR="002F694A" w:rsidRPr="00D17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5CA" w:rsidRPr="00D17582">
        <w:rPr>
          <w:rFonts w:ascii="Times New Roman" w:hAnsi="Times New Roman" w:cs="Times New Roman"/>
          <w:b/>
          <w:sz w:val="28"/>
          <w:szCs w:val="28"/>
        </w:rPr>
        <w:t xml:space="preserve">виконкому </w:t>
      </w:r>
      <w:r w:rsidR="00DB7F60" w:rsidRPr="00D17582">
        <w:rPr>
          <w:rFonts w:ascii="Times New Roman" w:hAnsi="Times New Roman" w:cs="Times New Roman"/>
          <w:b/>
          <w:sz w:val="28"/>
          <w:szCs w:val="28"/>
        </w:rPr>
        <w:t>Яворницької</w:t>
      </w:r>
      <w:r w:rsidRPr="00D17582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14:paraId="46F1B581" w14:textId="2749639E" w:rsidR="00D17582" w:rsidRPr="00D17582" w:rsidRDefault="00916566" w:rsidP="00D17582">
      <w:pPr>
        <w:pStyle w:val="70"/>
        <w:shd w:val="clear" w:color="auto" w:fill="auto"/>
        <w:spacing w:after="0" w:line="240" w:lineRule="auto"/>
        <w:ind w:left="20" w:right="-1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D17582">
        <w:rPr>
          <w:rFonts w:ascii="Times New Roman" w:hAnsi="Times New Roman" w:cs="Times New Roman"/>
          <w:sz w:val="28"/>
          <w:szCs w:val="28"/>
        </w:rPr>
        <w:t>від</w:t>
      </w:r>
      <w:r w:rsidR="00507C6D" w:rsidRPr="00D17582">
        <w:rPr>
          <w:rFonts w:ascii="Times New Roman" w:hAnsi="Times New Roman" w:cs="Times New Roman"/>
          <w:sz w:val="28"/>
          <w:szCs w:val="28"/>
        </w:rPr>
        <w:t xml:space="preserve"> </w:t>
      </w:r>
      <w:r w:rsidR="008436D6" w:rsidRPr="00D17582">
        <w:rPr>
          <w:rFonts w:ascii="Times New Roman" w:hAnsi="Times New Roman" w:cs="Times New Roman"/>
          <w:sz w:val="28"/>
          <w:szCs w:val="28"/>
        </w:rPr>
        <w:t>08</w:t>
      </w:r>
      <w:r w:rsidR="00BB25CA" w:rsidRPr="00D17582">
        <w:rPr>
          <w:rFonts w:ascii="Times New Roman" w:hAnsi="Times New Roman" w:cs="Times New Roman"/>
          <w:sz w:val="28"/>
          <w:szCs w:val="28"/>
        </w:rPr>
        <w:t>.0</w:t>
      </w:r>
      <w:r w:rsidR="00DB7F60" w:rsidRPr="00D17582">
        <w:rPr>
          <w:rFonts w:ascii="Times New Roman" w:hAnsi="Times New Roman" w:cs="Times New Roman"/>
          <w:sz w:val="28"/>
          <w:szCs w:val="28"/>
        </w:rPr>
        <w:t>1</w:t>
      </w:r>
      <w:r w:rsidR="00BB25CA" w:rsidRPr="00D17582">
        <w:rPr>
          <w:rFonts w:ascii="Times New Roman" w:hAnsi="Times New Roman" w:cs="Times New Roman"/>
          <w:sz w:val="28"/>
          <w:szCs w:val="28"/>
        </w:rPr>
        <w:t>.202</w:t>
      </w:r>
      <w:r w:rsidR="00DB7F60" w:rsidRPr="00D17582">
        <w:rPr>
          <w:rFonts w:ascii="Times New Roman" w:hAnsi="Times New Roman" w:cs="Times New Roman"/>
          <w:sz w:val="28"/>
          <w:szCs w:val="28"/>
        </w:rPr>
        <w:t>6</w:t>
      </w:r>
      <w:r w:rsidR="00BB25CA" w:rsidRPr="00D17582">
        <w:rPr>
          <w:rFonts w:ascii="Times New Roman" w:hAnsi="Times New Roman" w:cs="Times New Roman"/>
          <w:sz w:val="28"/>
          <w:szCs w:val="28"/>
        </w:rPr>
        <w:t xml:space="preserve"> </w:t>
      </w:r>
      <w:r w:rsidRPr="00D17582">
        <w:rPr>
          <w:rFonts w:ascii="Times New Roman" w:hAnsi="Times New Roman" w:cs="Times New Roman"/>
          <w:sz w:val="28"/>
          <w:szCs w:val="28"/>
        </w:rPr>
        <w:t xml:space="preserve">№ </w:t>
      </w:r>
      <w:r w:rsidR="0066700A">
        <w:rPr>
          <w:rFonts w:ascii="Times New Roman" w:hAnsi="Times New Roman" w:cs="Times New Roman"/>
          <w:sz w:val="28"/>
          <w:szCs w:val="28"/>
        </w:rPr>
        <w:t>5</w:t>
      </w:r>
      <w:r w:rsidR="00BB25CA" w:rsidRPr="00D17582">
        <w:rPr>
          <w:rFonts w:ascii="Times New Roman" w:hAnsi="Times New Roman" w:cs="Times New Roman"/>
          <w:sz w:val="28"/>
          <w:szCs w:val="28"/>
        </w:rPr>
        <w:t xml:space="preserve"> </w:t>
      </w:r>
      <w:r w:rsidR="006A7576" w:rsidRPr="00D17582">
        <w:rPr>
          <w:rFonts w:ascii="Times New Roman" w:hAnsi="Times New Roman" w:cs="Times New Roman"/>
          <w:sz w:val="28"/>
          <w:szCs w:val="28"/>
        </w:rPr>
        <w:t>«</w:t>
      </w:r>
      <w:r w:rsidR="00D17582" w:rsidRPr="00D17582">
        <w:rPr>
          <w:rFonts w:ascii="Times New Roman" w:hAnsi="Times New Roman" w:cs="Times New Roman"/>
          <w:spacing w:val="0"/>
          <w:sz w:val="28"/>
          <w:szCs w:val="28"/>
        </w:rPr>
        <w:t xml:space="preserve">Про </w:t>
      </w:r>
      <w:bookmarkStart w:id="0" w:name="_Hlk218509862"/>
      <w:r w:rsidR="00D17582" w:rsidRPr="00D17582">
        <w:rPr>
          <w:rFonts w:ascii="Times New Roman" w:hAnsi="Times New Roman" w:cs="Times New Roman"/>
          <w:spacing w:val="0"/>
          <w:sz w:val="28"/>
          <w:szCs w:val="28"/>
        </w:rPr>
        <w:t>комісію з питань техногенно-екологічної безпеки</w:t>
      </w:r>
    </w:p>
    <w:p w14:paraId="100021FC" w14:textId="77777777" w:rsidR="0066700A" w:rsidRDefault="00D17582" w:rsidP="00D17582">
      <w:pPr>
        <w:pStyle w:val="70"/>
        <w:shd w:val="clear" w:color="auto" w:fill="auto"/>
        <w:spacing w:after="0" w:line="240" w:lineRule="auto"/>
        <w:ind w:left="20" w:right="-1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D17582">
        <w:rPr>
          <w:rFonts w:ascii="Times New Roman" w:hAnsi="Times New Roman" w:cs="Times New Roman"/>
          <w:spacing w:val="0"/>
          <w:sz w:val="28"/>
          <w:szCs w:val="28"/>
        </w:rPr>
        <w:t>і надзвичайних ситуацій виконавчого комітету</w:t>
      </w:r>
      <w:bookmarkEnd w:id="0"/>
      <w:r w:rsidR="0066700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14:paraId="425C52B0" w14:textId="3B2B87A9" w:rsidR="006A7576" w:rsidRPr="00D17582" w:rsidRDefault="00D17582" w:rsidP="00D17582">
      <w:pPr>
        <w:pStyle w:val="70"/>
        <w:shd w:val="clear" w:color="auto" w:fill="auto"/>
        <w:spacing w:after="0" w:line="240" w:lineRule="auto"/>
        <w:ind w:left="20" w:right="-1"/>
        <w:jc w:val="center"/>
        <w:rPr>
          <w:rFonts w:ascii="Times New Roman" w:hAnsi="Times New Roman" w:cs="Times New Roman"/>
          <w:sz w:val="28"/>
          <w:szCs w:val="28"/>
        </w:rPr>
      </w:pPr>
      <w:r w:rsidRPr="00D17582">
        <w:rPr>
          <w:rFonts w:ascii="Times New Roman" w:hAnsi="Times New Roman" w:cs="Times New Roman"/>
          <w:spacing w:val="0"/>
          <w:sz w:val="28"/>
          <w:szCs w:val="28"/>
        </w:rPr>
        <w:t>Яворницької селищної ради</w:t>
      </w:r>
      <w:r w:rsidR="006A7576" w:rsidRPr="00D175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ADCFE87" w14:textId="77777777" w:rsidR="006A7576" w:rsidRPr="00D17582" w:rsidRDefault="006A7576" w:rsidP="0092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2583C" w14:textId="77777777" w:rsidR="0066700A" w:rsidRDefault="00921897" w:rsidP="009D3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 Кодексом цивільного захисту України, Законом України «Про місцеве самоврядування в Україні», </w:t>
      </w:r>
      <w:r w:rsidR="00ED7D6D" w:rsidRPr="00B52B2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постановою Кабінету Міністрів України від 17.06.2015 № 409 «</w:t>
      </w:r>
      <w:r w:rsidR="00ED7D6D" w:rsidRPr="00B52B2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 w:rsidR="00ED7D6D" w:rsidRPr="00B52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беручи до уваги кадрові зміни у виконкомі Яворницької селищної ради </w:t>
      </w:r>
      <w:r w:rsidR="009D3060" w:rsidRPr="00B52B2C">
        <w:rPr>
          <w:rFonts w:ascii="Times New Roman" w:hAnsi="Times New Roman" w:cs="Times New Roman"/>
          <w:color w:val="000000" w:themeColor="text1"/>
          <w:sz w:val="28"/>
          <w:szCs w:val="28"/>
        </w:rPr>
        <w:t>з метою вдосконалення роботи комісії з питань техногенно-екологічної безпеки і надзвичайних ситуацій виконавчого комітету Яворницької селищної ради пропоную затвердити «Положення про комісію з питань техногенно-екологічної безпеки і надзвичайних ситуацій виконавчого комітету Яворницької селищної ради» та «Посадовий склад комісії з питань техногенно-екологічної безпеки і надзвичайних ситуацій виконавчого комітету Яворницької селищної ради»</w:t>
      </w:r>
      <w:r w:rsidR="00667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67E7BE" w14:textId="5ED2B9B0" w:rsidR="009D3060" w:rsidRDefault="0066700A" w:rsidP="009D3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Окрім того, скасувати</w:t>
      </w:r>
      <w:r w:rsidR="009D3060" w:rsidRPr="00B52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попередні рішення </w:t>
      </w:r>
      <w:r w:rsidR="00B52B2C" w:rsidRPr="00B52B2C">
        <w:rPr>
          <w:rFonts w:ascii="Times New Roman" w:hAnsi="Times New Roman" w:cs="Times New Roman"/>
          <w:color w:val="000000" w:themeColor="text1"/>
          <w:sz w:val="28"/>
          <w:szCs w:val="28"/>
        </w:rPr>
        <w:t>виконком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52B2C" w:rsidRPr="00B52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Іларіонівської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25A48657" w14:textId="67AA5AFC" w:rsidR="0066700A" w:rsidRPr="0066700A" w:rsidRDefault="0066700A" w:rsidP="006670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00A">
        <w:rPr>
          <w:rFonts w:ascii="Times New Roman" w:hAnsi="Times New Roman" w:cs="Times New Roman"/>
          <w:color w:val="000000" w:themeColor="text1"/>
          <w:sz w:val="28"/>
          <w:szCs w:val="28"/>
        </w:rPr>
        <w:t>- від 29.08.2024   № 228 «Про затвердження Положення про комісію з питань техногенно-екологічної безпеки і надзвичайних ситуацій виконавчого комітету Іларіонівської селищної ради Синельниківського Дніпропетровської області та її посадового складу»;</w:t>
      </w:r>
    </w:p>
    <w:p w14:paraId="65D38194" w14:textId="52C53E6B" w:rsidR="0066700A" w:rsidRPr="00B52B2C" w:rsidRDefault="0066700A" w:rsidP="006670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від 27.03.2025 № 72 «Про внесення змін до рішення виконкому Іларіонівської селищної ради від 29.08.2024 року № 228 «Про затвердження Положення про комісію з питань техногенно-екологічної безпеки і надзвичайних ситуацій виконавчого комітету  </w:t>
      </w:r>
      <w:r w:rsidRPr="006670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Іларіонівської селищної ради Синельниківського району Дніпропетровської області та її посадового складу»</w:t>
      </w:r>
      <w:r w:rsidRPr="00667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C1EF36" w14:textId="77777777" w:rsidR="00921897" w:rsidRDefault="00921897" w:rsidP="00921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7BFD7" w14:textId="77777777" w:rsidR="00921897" w:rsidRDefault="00921897" w:rsidP="00921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22714" w14:textId="77777777" w:rsidR="008C1665" w:rsidRDefault="008C1665" w:rsidP="00921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A5AB0" w14:textId="3202A7AF" w:rsidR="00916566" w:rsidRPr="00D17582" w:rsidRDefault="005D07C9" w:rsidP="004E03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582">
        <w:rPr>
          <w:rFonts w:ascii="Times New Roman" w:hAnsi="Times New Roman" w:cs="Times New Roman"/>
          <w:sz w:val="28"/>
          <w:szCs w:val="28"/>
        </w:rPr>
        <w:t>Начальник</w:t>
      </w:r>
      <w:r w:rsidR="00916566" w:rsidRPr="00D17582">
        <w:rPr>
          <w:rFonts w:ascii="Times New Roman" w:hAnsi="Times New Roman" w:cs="Times New Roman"/>
          <w:sz w:val="28"/>
          <w:szCs w:val="28"/>
        </w:rPr>
        <w:t xml:space="preserve"> відділу з питань </w:t>
      </w:r>
    </w:p>
    <w:p w14:paraId="007C920A" w14:textId="77777777" w:rsidR="005D07C9" w:rsidRPr="00D17582" w:rsidRDefault="00916566" w:rsidP="004E035A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582">
        <w:rPr>
          <w:rFonts w:ascii="Times New Roman" w:hAnsi="Times New Roman" w:cs="Times New Roman"/>
          <w:sz w:val="28"/>
          <w:szCs w:val="28"/>
        </w:rPr>
        <w:t xml:space="preserve">надзвичайних ситуацій, цивільного </w:t>
      </w:r>
    </w:p>
    <w:p w14:paraId="67BC4912" w14:textId="527A86CE" w:rsidR="00783AF3" w:rsidRPr="00D17582" w:rsidRDefault="00916566" w:rsidP="00FB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582">
        <w:rPr>
          <w:rFonts w:ascii="Times New Roman" w:hAnsi="Times New Roman" w:cs="Times New Roman"/>
          <w:sz w:val="28"/>
          <w:szCs w:val="28"/>
        </w:rPr>
        <w:t xml:space="preserve">захисту </w:t>
      </w:r>
      <w:r w:rsidR="005D07C9" w:rsidRPr="00D17582">
        <w:rPr>
          <w:rFonts w:ascii="Times New Roman" w:hAnsi="Times New Roman" w:cs="Times New Roman"/>
          <w:sz w:val="28"/>
          <w:szCs w:val="28"/>
        </w:rPr>
        <w:t>населення та</w:t>
      </w:r>
      <w:r w:rsidRPr="00D17582">
        <w:rPr>
          <w:rFonts w:ascii="Times New Roman" w:hAnsi="Times New Roman" w:cs="Times New Roman"/>
          <w:sz w:val="28"/>
          <w:szCs w:val="28"/>
        </w:rPr>
        <w:t xml:space="preserve"> військового обліку        </w:t>
      </w:r>
      <w:r w:rsidR="005D07C9" w:rsidRPr="00D17582">
        <w:rPr>
          <w:rFonts w:ascii="Times New Roman" w:hAnsi="Times New Roman" w:cs="Times New Roman"/>
          <w:sz w:val="28"/>
          <w:szCs w:val="28"/>
        </w:rPr>
        <w:t xml:space="preserve"> </w:t>
      </w:r>
      <w:r w:rsidRPr="00D175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B7F60" w:rsidRPr="00D17582">
        <w:rPr>
          <w:rFonts w:ascii="Times New Roman" w:hAnsi="Times New Roman" w:cs="Times New Roman"/>
          <w:sz w:val="28"/>
          <w:szCs w:val="28"/>
        </w:rPr>
        <w:t>Артем ЖУРАВЛЬОВ</w:t>
      </w:r>
    </w:p>
    <w:sectPr w:rsidR="00783AF3" w:rsidRPr="00D17582" w:rsidSect="00E14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D353" w14:textId="77777777" w:rsidR="00AF4401" w:rsidRDefault="00AF4401" w:rsidP="00E14185">
      <w:pPr>
        <w:spacing w:after="0" w:line="240" w:lineRule="auto"/>
      </w:pPr>
      <w:r>
        <w:separator/>
      </w:r>
    </w:p>
  </w:endnote>
  <w:endnote w:type="continuationSeparator" w:id="0">
    <w:p w14:paraId="5C28B7E5" w14:textId="77777777" w:rsidR="00AF4401" w:rsidRDefault="00AF4401" w:rsidP="00E1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BEF8" w14:textId="77777777" w:rsidR="00E14185" w:rsidRDefault="00E141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364C" w14:textId="77777777" w:rsidR="00E14185" w:rsidRDefault="00E1418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6DD2" w14:textId="77777777" w:rsidR="00E14185" w:rsidRDefault="00E141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047F" w14:textId="77777777" w:rsidR="00AF4401" w:rsidRDefault="00AF4401" w:rsidP="00E14185">
      <w:pPr>
        <w:spacing w:after="0" w:line="240" w:lineRule="auto"/>
      </w:pPr>
      <w:r>
        <w:separator/>
      </w:r>
    </w:p>
  </w:footnote>
  <w:footnote w:type="continuationSeparator" w:id="0">
    <w:p w14:paraId="2670963E" w14:textId="77777777" w:rsidR="00AF4401" w:rsidRDefault="00AF4401" w:rsidP="00E1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61A1" w14:textId="77777777" w:rsidR="00E14185" w:rsidRDefault="00E1418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191961"/>
      <w:docPartObj>
        <w:docPartGallery w:val="Page Numbers (Top of Page)"/>
        <w:docPartUnique/>
      </w:docPartObj>
    </w:sdtPr>
    <w:sdtEndPr>
      <w:rPr>
        <w:rFonts w:cstheme="minorHAnsi"/>
        <w:sz w:val="24"/>
      </w:rPr>
    </w:sdtEndPr>
    <w:sdtContent>
      <w:p w14:paraId="674E0520" w14:textId="46E16A9C" w:rsidR="00E14185" w:rsidRPr="00E14185" w:rsidRDefault="00E14185">
        <w:pPr>
          <w:pStyle w:val="a9"/>
          <w:jc w:val="center"/>
          <w:rPr>
            <w:rFonts w:cstheme="minorHAnsi"/>
            <w:sz w:val="24"/>
          </w:rPr>
        </w:pPr>
        <w:r w:rsidRPr="00E14185">
          <w:rPr>
            <w:rFonts w:cstheme="minorHAnsi"/>
            <w:sz w:val="24"/>
          </w:rPr>
          <w:fldChar w:fldCharType="begin"/>
        </w:r>
        <w:r w:rsidRPr="00E14185">
          <w:rPr>
            <w:rFonts w:cstheme="minorHAnsi"/>
            <w:sz w:val="24"/>
          </w:rPr>
          <w:instrText>PAGE   \* MERGEFORMAT</w:instrText>
        </w:r>
        <w:r w:rsidRPr="00E14185">
          <w:rPr>
            <w:rFonts w:cstheme="minorHAnsi"/>
            <w:sz w:val="24"/>
          </w:rPr>
          <w:fldChar w:fldCharType="separate"/>
        </w:r>
        <w:r w:rsidR="00D17582">
          <w:rPr>
            <w:rFonts w:cstheme="minorHAnsi"/>
            <w:noProof/>
            <w:sz w:val="24"/>
          </w:rPr>
          <w:t>2</w:t>
        </w:r>
        <w:r w:rsidRPr="00E14185">
          <w:rPr>
            <w:rFonts w:cstheme="minorHAnsi"/>
            <w:sz w:val="24"/>
          </w:rPr>
          <w:fldChar w:fldCharType="end"/>
        </w:r>
      </w:p>
    </w:sdtContent>
  </w:sdt>
  <w:p w14:paraId="50EAF25C" w14:textId="77777777" w:rsidR="00E14185" w:rsidRDefault="00E1418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D03D" w14:textId="77777777" w:rsidR="00E14185" w:rsidRDefault="00E141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7A2D6C6B"/>
    <w:multiLevelType w:val="hybridMultilevel"/>
    <w:tmpl w:val="C32AA650"/>
    <w:lvl w:ilvl="0" w:tplc="0A84D0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F041E"/>
    <w:multiLevelType w:val="multilevel"/>
    <w:tmpl w:val="61DEF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1953744">
    <w:abstractNumId w:val="1"/>
  </w:num>
  <w:num w:numId="2" w16cid:durableId="775171319">
    <w:abstractNumId w:val="0"/>
  </w:num>
  <w:num w:numId="3" w16cid:durableId="1498955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4F"/>
    <w:rsid w:val="0001574F"/>
    <w:rsid w:val="000A4C03"/>
    <w:rsid w:val="000B2E90"/>
    <w:rsid w:val="000D582F"/>
    <w:rsid w:val="00112E49"/>
    <w:rsid w:val="001A5227"/>
    <w:rsid w:val="001A6CB3"/>
    <w:rsid w:val="001B2BC5"/>
    <w:rsid w:val="00250570"/>
    <w:rsid w:val="002638F0"/>
    <w:rsid w:val="00266194"/>
    <w:rsid w:val="00266B10"/>
    <w:rsid w:val="002A7EB4"/>
    <w:rsid w:val="002F694A"/>
    <w:rsid w:val="002F6B3C"/>
    <w:rsid w:val="00386565"/>
    <w:rsid w:val="003A395C"/>
    <w:rsid w:val="003A5BE9"/>
    <w:rsid w:val="003C3430"/>
    <w:rsid w:val="003D10F1"/>
    <w:rsid w:val="003D6937"/>
    <w:rsid w:val="003E16C0"/>
    <w:rsid w:val="003E4BE5"/>
    <w:rsid w:val="0042361D"/>
    <w:rsid w:val="00433C8D"/>
    <w:rsid w:val="00443706"/>
    <w:rsid w:val="004931BF"/>
    <w:rsid w:val="004E035A"/>
    <w:rsid w:val="00507C6D"/>
    <w:rsid w:val="005475A6"/>
    <w:rsid w:val="00551CFA"/>
    <w:rsid w:val="0055733B"/>
    <w:rsid w:val="005D07C9"/>
    <w:rsid w:val="00610AAB"/>
    <w:rsid w:val="0066700A"/>
    <w:rsid w:val="006A3900"/>
    <w:rsid w:val="006A7576"/>
    <w:rsid w:val="006C17CD"/>
    <w:rsid w:val="006E1A30"/>
    <w:rsid w:val="00742F53"/>
    <w:rsid w:val="00783AF3"/>
    <w:rsid w:val="007A0EF0"/>
    <w:rsid w:val="007B7CD9"/>
    <w:rsid w:val="007D60EC"/>
    <w:rsid w:val="00832820"/>
    <w:rsid w:val="008436D6"/>
    <w:rsid w:val="00860B3F"/>
    <w:rsid w:val="008768BA"/>
    <w:rsid w:val="008B3A70"/>
    <w:rsid w:val="008C1665"/>
    <w:rsid w:val="008C735D"/>
    <w:rsid w:val="008C7871"/>
    <w:rsid w:val="008D1F45"/>
    <w:rsid w:val="008E4784"/>
    <w:rsid w:val="008E6940"/>
    <w:rsid w:val="00916566"/>
    <w:rsid w:val="00921897"/>
    <w:rsid w:val="00937E68"/>
    <w:rsid w:val="00984CF2"/>
    <w:rsid w:val="009D3060"/>
    <w:rsid w:val="00A40FCF"/>
    <w:rsid w:val="00A754F4"/>
    <w:rsid w:val="00AD599D"/>
    <w:rsid w:val="00AE1E42"/>
    <w:rsid w:val="00AF4401"/>
    <w:rsid w:val="00B52B2C"/>
    <w:rsid w:val="00BB25CA"/>
    <w:rsid w:val="00BB467D"/>
    <w:rsid w:val="00C513EB"/>
    <w:rsid w:val="00C51986"/>
    <w:rsid w:val="00CD0ACB"/>
    <w:rsid w:val="00CF058F"/>
    <w:rsid w:val="00D17582"/>
    <w:rsid w:val="00D64E3D"/>
    <w:rsid w:val="00D819FD"/>
    <w:rsid w:val="00D93FC7"/>
    <w:rsid w:val="00DB63A7"/>
    <w:rsid w:val="00DB7F60"/>
    <w:rsid w:val="00E14185"/>
    <w:rsid w:val="00E6361E"/>
    <w:rsid w:val="00E72962"/>
    <w:rsid w:val="00E879D7"/>
    <w:rsid w:val="00EA41C9"/>
    <w:rsid w:val="00ED7D6D"/>
    <w:rsid w:val="00F54D78"/>
    <w:rsid w:val="00F81E45"/>
    <w:rsid w:val="00F85A0B"/>
    <w:rsid w:val="00F945E8"/>
    <w:rsid w:val="00FB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D0BB"/>
  <w15:docId w15:val="{8C854027-BFE9-4490-A975-F2B000A2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CB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C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54F4"/>
    <w:pPr>
      <w:ind w:left="720"/>
      <w:contextualSpacing/>
    </w:pPr>
  </w:style>
  <w:style w:type="paragraph" w:styleId="a5">
    <w:name w:val="Normal (Web)"/>
    <w:basedOn w:val="a"/>
    <w:rsid w:val="00A7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D6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D6937"/>
    <w:rPr>
      <w:rFonts w:ascii="Segoe UI" w:hAnsi="Segoe UI" w:cs="Segoe UI"/>
      <w:sz w:val="18"/>
      <w:szCs w:val="18"/>
    </w:rPr>
  </w:style>
  <w:style w:type="character" w:customStyle="1" w:styleId="a8">
    <w:name w:val="Основной текст с отступом Знак"/>
    <w:rsid w:val="001B2BC5"/>
    <w:rPr>
      <w:rFonts w:ascii="Bookman Old Style" w:hAnsi="Bookman Old Style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1B2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1"/>
      <w:szCs w:val="21"/>
      <w:lang w:val="x-none" w:eastAsia="zh-CN"/>
    </w:rPr>
  </w:style>
  <w:style w:type="character" w:customStyle="1" w:styleId="HTML1">
    <w:name w:val="Стандартный HTML Знак"/>
    <w:basedOn w:val="a0"/>
    <w:uiPriority w:val="99"/>
    <w:semiHidden/>
    <w:rsid w:val="001B2BC5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locked/>
    <w:rsid w:val="001B2BC5"/>
    <w:rPr>
      <w:rFonts w:ascii="Courier New" w:eastAsia="Arial Unicode MS" w:hAnsi="Courier New" w:cs="Courier New"/>
      <w:color w:val="000000"/>
      <w:sz w:val="21"/>
      <w:szCs w:val="21"/>
      <w:lang w:val="x-none" w:eastAsia="zh-CN"/>
    </w:rPr>
  </w:style>
  <w:style w:type="character" w:customStyle="1" w:styleId="7">
    <w:name w:val="Основной текст (7)_"/>
    <w:link w:val="70"/>
    <w:rsid w:val="00BB25CA"/>
    <w:rPr>
      <w:b/>
      <w:bCs/>
      <w:spacing w:val="-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B25CA"/>
    <w:pPr>
      <w:widowControl w:val="0"/>
      <w:shd w:val="clear" w:color="auto" w:fill="FFFFFF"/>
      <w:spacing w:after="120" w:line="0" w:lineRule="atLeast"/>
    </w:pPr>
    <w:rPr>
      <w:b/>
      <w:bCs/>
      <w:spacing w:val="-2"/>
      <w:sz w:val="17"/>
      <w:szCs w:val="17"/>
    </w:rPr>
  </w:style>
  <w:style w:type="paragraph" w:customStyle="1" w:styleId="rvps2">
    <w:name w:val="rvps2"/>
    <w:basedOn w:val="a"/>
    <w:rsid w:val="0054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1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14185"/>
  </w:style>
  <w:style w:type="paragraph" w:styleId="ab">
    <w:name w:val="footer"/>
    <w:basedOn w:val="a"/>
    <w:link w:val="ac"/>
    <w:uiPriority w:val="99"/>
    <w:unhideWhenUsed/>
    <w:rsid w:val="00E1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14185"/>
  </w:style>
  <w:style w:type="character" w:customStyle="1" w:styleId="ad">
    <w:name w:val="Основной текст_"/>
    <w:link w:val="2"/>
    <w:rsid w:val="009D3060"/>
    <w:rPr>
      <w:spacing w:val="-1"/>
      <w:shd w:val="clear" w:color="auto" w:fill="FFFFFF"/>
    </w:rPr>
  </w:style>
  <w:style w:type="paragraph" w:customStyle="1" w:styleId="2">
    <w:name w:val="Основной текст2"/>
    <w:basedOn w:val="a"/>
    <w:link w:val="ad"/>
    <w:rsid w:val="009D3060"/>
    <w:pPr>
      <w:widowControl w:val="0"/>
      <w:shd w:val="clear" w:color="auto" w:fill="FFFFFF"/>
      <w:spacing w:after="0" w:line="250" w:lineRule="exact"/>
      <w:ind w:hanging="2000"/>
      <w:jc w:val="both"/>
    </w:pPr>
    <w:rPr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A49F-34B9-40A7-9A1C-87BA7540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Кочерга</dc:creator>
  <cp:keywords/>
  <dc:description/>
  <cp:lastModifiedBy>Пользователь</cp:lastModifiedBy>
  <cp:revision>17</cp:revision>
  <cp:lastPrinted>2023-10-05T12:03:00Z</cp:lastPrinted>
  <dcterms:created xsi:type="dcterms:W3CDTF">2023-10-05T11:52:00Z</dcterms:created>
  <dcterms:modified xsi:type="dcterms:W3CDTF">2026-01-13T07:32:00Z</dcterms:modified>
</cp:coreProperties>
</file>